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E034D" w:rsidRPr="002E034D" w:rsidRDefault="002E034D" w:rsidP="002E034D">
      <w:pPr>
        <w:ind w:left="3539"/>
        <w:jc w:val="center"/>
        <w:rPr>
          <w:b/>
        </w:rPr>
      </w:pPr>
      <w:bookmarkStart w:id="0" w:name="_Hlk478481230"/>
      <w:bookmarkEnd w:id="0"/>
      <w:r w:rsidRPr="002E034D">
        <w:rPr>
          <w:b/>
        </w:rPr>
        <w:t>Приложение №</w:t>
      </w:r>
      <w:r w:rsidR="0088618E">
        <w:rPr>
          <w:b/>
        </w:rPr>
        <w:t>3</w:t>
      </w:r>
      <w:r w:rsidRPr="002E034D">
        <w:rPr>
          <w:b/>
        </w:rPr>
        <w:t xml:space="preserve"> к закупочной документации</w:t>
      </w:r>
    </w:p>
    <w:p w:rsidR="002E034D" w:rsidRDefault="002E034D" w:rsidP="00B74309">
      <w:pPr>
        <w:jc w:val="center"/>
        <w:rPr>
          <w:b/>
          <w:sz w:val="28"/>
          <w:szCs w:val="28"/>
        </w:rPr>
      </w:pPr>
    </w:p>
    <w:p w:rsidR="00B74309" w:rsidRPr="00A72EE1" w:rsidRDefault="00B74309" w:rsidP="00B74309">
      <w:pPr>
        <w:jc w:val="center"/>
        <w:rPr>
          <w:b/>
          <w:sz w:val="28"/>
          <w:szCs w:val="28"/>
        </w:rPr>
      </w:pPr>
      <w:r w:rsidRPr="00A72EE1">
        <w:rPr>
          <w:b/>
          <w:sz w:val="28"/>
          <w:szCs w:val="28"/>
        </w:rPr>
        <w:t>Анкета Участника</w:t>
      </w:r>
    </w:p>
    <w:p w:rsidR="00B74309" w:rsidRPr="00A72EE1" w:rsidRDefault="00B74309" w:rsidP="00B74309">
      <w:pPr>
        <w:jc w:val="center"/>
        <w:rPr>
          <w:b/>
          <w:sz w:val="20"/>
          <w:szCs w:val="20"/>
        </w:rPr>
      </w:pPr>
    </w:p>
    <w:p w:rsidR="00B74309" w:rsidRPr="00A72EE1" w:rsidRDefault="00B74309" w:rsidP="00B74309">
      <w:pPr>
        <w:ind w:firstLine="0"/>
        <w:rPr>
          <w:sz w:val="20"/>
          <w:szCs w:val="20"/>
        </w:rPr>
      </w:pPr>
      <w:r w:rsidRPr="00A72EE1">
        <w:rPr>
          <w:sz w:val="20"/>
          <w:szCs w:val="20"/>
        </w:rPr>
        <w:t>Наименов</w:t>
      </w:r>
      <w:r w:rsidR="00F34A54">
        <w:rPr>
          <w:sz w:val="20"/>
          <w:szCs w:val="20"/>
        </w:rPr>
        <w:t>ание Участника: ООО «Эйр Телеком»</w:t>
      </w:r>
    </w:p>
    <w:p w:rsidR="00B74309" w:rsidRPr="00A72EE1" w:rsidRDefault="00B74309" w:rsidP="00B74309">
      <w:pPr>
        <w:rPr>
          <w:sz w:val="20"/>
          <w:szCs w:val="20"/>
        </w:rPr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36"/>
        <w:gridCol w:w="851"/>
        <w:gridCol w:w="283"/>
        <w:gridCol w:w="426"/>
        <w:gridCol w:w="567"/>
        <w:gridCol w:w="567"/>
        <w:gridCol w:w="708"/>
        <w:gridCol w:w="426"/>
        <w:gridCol w:w="1842"/>
      </w:tblGrid>
      <w:tr w:rsidR="00B74309" w:rsidRPr="00F8550F" w:rsidTr="009E4D2C">
        <w:trPr>
          <w:cantSplit/>
          <w:trHeight w:val="240"/>
          <w:tblHeader/>
        </w:trPr>
        <w:tc>
          <w:tcPr>
            <w:tcW w:w="4536" w:type="dxa"/>
            <w:vAlign w:val="center"/>
          </w:tcPr>
          <w:p w:rsidR="00B74309" w:rsidRPr="00A72EE1" w:rsidRDefault="00B74309" w:rsidP="009E4D2C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A72EE1">
              <w:rPr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5670" w:type="dxa"/>
            <w:gridSpan w:val="8"/>
            <w:vAlign w:val="center"/>
          </w:tcPr>
          <w:p w:rsidR="00B74309" w:rsidRPr="00A72EE1" w:rsidRDefault="00B74309" w:rsidP="009E4D2C">
            <w:pPr>
              <w:ind w:firstLine="0"/>
              <w:jc w:val="left"/>
              <w:rPr>
                <w:b/>
                <w:sz w:val="20"/>
                <w:szCs w:val="20"/>
              </w:rPr>
            </w:pPr>
            <w:r w:rsidRPr="00A72EE1">
              <w:rPr>
                <w:b/>
                <w:sz w:val="20"/>
                <w:szCs w:val="20"/>
              </w:rPr>
              <w:t>Сведения об Участнике</w:t>
            </w:r>
          </w:p>
        </w:tc>
      </w:tr>
      <w:tr w:rsidR="00B74309" w:rsidRPr="00F8550F" w:rsidTr="009E4D2C">
        <w:trPr>
          <w:cantSplit/>
        </w:trPr>
        <w:tc>
          <w:tcPr>
            <w:tcW w:w="4536" w:type="dxa"/>
            <w:vAlign w:val="center"/>
          </w:tcPr>
          <w:p w:rsidR="00B74309" w:rsidRPr="00A72EE1" w:rsidRDefault="00B74309" w:rsidP="009E4D2C">
            <w:pPr>
              <w:ind w:firstLine="0"/>
              <w:jc w:val="left"/>
              <w:rPr>
                <w:sz w:val="20"/>
                <w:szCs w:val="20"/>
              </w:rPr>
            </w:pPr>
            <w:r w:rsidRPr="00A72EE1">
              <w:rPr>
                <w:sz w:val="20"/>
                <w:szCs w:val="20"/>
              </w:rPr>
              <w:t>Организационно-правовая форма и фирменное наименование (полное и краткое)</w:t>
            </w:r>
          </w:p>
        </w:tc>
        <w:tc>
          <w:tcPr>
            <w:tcW w:w="5670" w:type="dxa"/>
            <w:gridSpan w:val="8"/>
          </w:tcPr>
          <w:p w:rsidR="00B74309" w:rsidRPr="00A72EE1" w:rsidRDefault="00B74309" w:rsidP="009E4D2C">
            <w:pPr>
              <w:ind w:firstLine="0"/>
              <w:jc w:val="left"/>
              <w:rPr>
                <w:sz w:val="20"/>
                <w:szCs w:val="20"/>
              </w:rPr>
            </w:pPr>
          </w:p>
        </w:tc>
      </w:tr>
      <w:tr w:rsidR="00B74309" w:rsidRPr="00F8550F" w:rsidTr="009E4D2C">
        <w:trPr>
          <w:cantSplit/>
        </w:trPr>
        <w:tc>
          <w:tcPr>
            <w:tcW w:w="4536" w:type="dxa"/>
            <w:vAlign w:val="center"/>
          </w:tcPr>
          <w:p w:rsidR="00B74309" w:rsidRPr="00A72EE1" w:rsidRDefault="00B74309" w:rsidP="009E4D2C">
            <w:pPr>
              <w:ind w:firstLine="0"/>
              <w:jc w:val="left"/>
              <w:rPr>
                <w:sz w:val="20"/>
                <w:szCs w:val="20"/>
              </w:rPr>
            </w:pPr>
            <w:r w:rsidRPr="00A72EE1">
              <w:rPr>
                <w:sz w:val="20"/>
                <w:szCs w:val="20"/>
              </w:rPr>
              <w:t>Учредители (перечислить наименования и организационно-правовую форму или Ф.И.О. всех учредителей, чья доля в уставном капитале превышает 10%)</w:t>
            </w:r>
          </w:p>
        </w:tc>
        <w:tc>
          <w:tcPr>
            <w:tcW w:w="5670" w:type="dxa"/>
            <w:gridSpan w:val="8"/>
          </w:tcPr>
          <w:p w:rsidR="00F34A54" w:rsidRPr="00F34A54" w:rsidRDefault="00F34A54" w:rsidP="009E4D2C">
            <w:pPr>
              <w:ind w:firstLine="0"/>
              <w:jc w:val="left"/>
              <w:rPr>
                <w:sz w:val="20"/>
                <w:szCs w:val="20"/>
              </w:rPr>
            </w:pPr>
          </w:p>
        </w:tc>
      </w:tr>
      <w:tr w:rsidR="00B74309" w:rsidRPr="00F8550F" w:rsidTr="009E4D2C">
        <w:trPr>
          <w:cantSplit/>
        </w:trPr>
        <w:tc>
          <w:tcPr>
            <w:tcW w:w="4536" w:type="dxa"/>
            <w:vAlign w:val="center"/>
          </w:tcPr>
          <w:p w:rsidR="00B74309" w:rsidRPr="00A72EE1" w:rsidRDefault="00B74309" w:rsidP="009E4D2C">
            <w:pPr>
              <w:ind w:firstLine="0"/>
              <w:jc w:val="left"/>
              <w:rPr>
                <w:sz w:val="20"/>
                <w:szCs w:val="20"/>
              </w:rPr>
            </w:pPr>
            <w:r w:rsidRPr="00A72EE1">
              <w:rPr>
                <w:sz w:val="20"/>
                <w:szCs w:val="20"/>
              </w:rPr>
              <w:t>ОГРН (дата и номер, кем выдано)</w:t>
            </w:r>
          </w:p>
        </w:tc>
        <w:tc>
          <w:tcPr>
            <w:tcW w:w="5670" w:type="dxa"/>
            <w:gridSpan w:val="8"/>
          </w:tcPr>
          <w:p w:rsidR="00B74309" w:rsidRPr="00A72EE1" w:rsidRDefault="00B74309" w:rsidP="009E4D2C">
            <w:pPr>
              <w:ind w:firstLine="0"/>
              <w:jc w:val="left"/>
              <w:rPr>
                <w:sz w:val="20"/>
                <w:szCs w:val="20"/>
              </w:rPr>
            </w:pPr>
          </w:p>
        </w:tc>
      </w:tr>
      <w:tr w:rsidR="00B74309" w:rsidRPr="00F8550F" w:rsidTr="009E4D2C">
        <w:trPr>
          <w:cantSplit/>
        </w:trPr>
        <w:tc>
          <w:tcPr>
            <w:tcW w:w="4536" w:type="dxa"/>
            <w:vAlign w:val="center"/>
          </w:tcPr>
          <w:p w:rsidR="00B74309" w:rsidRPr="00A72EE1" w:rsidRDefault="00B74309" w:rsidP="009E4D2C">
            <w:pPr>
              <w:ind w:firstLine="0"/>
              <w:jc w:val="left"/>
              <w:rPr>
                <w:sz w:val="20"/>
                <w:szCs w:val="20"/>
              </w:rPr>
            </w:pPr>
            <w:r w:rsidRPr="00A72EE1">
              <w:rPr>
                <w:sz w:val="20"/>
                <w:szCs w:val="20"/>
              </w:rPr>
              <w:t>ИНН</w:t>
            </w:r>
          </w:p>
        </w:tc>
        <w:tc>
          <w:tcPr>
            <w:tcW w:w="5670" w:type="dxa"/>
            <w:gridSpan w:val="8"/>
          </w:tcPr>
          <w:p w:rsidR="00B74309" w:rsidRPr="00A72EE1" w:rsidRDefault="00B74309" w:rsidP="009E4D2C">
            <w:pPr>
              <w:ind w:firstLine="0"/>
              <w:jc w:val="left"/>
              <w:rPr>
                <w:sz w:val="20"/>
                <w:szCs w:val="20"/>
                <w:lang w:val="en-US"/>
              </w:rPr>
            </w:pPr>
          </w:p>
        </w:tc>
      </w:tr>
      <w:tr w:rsidR="00B74309" w:rsidRPr="00F8550F" w:rsidTr="009E4D2C">
        <w:trPr>
          <w:cantSplit/>
        </w:trPr>
        <w:tc>
          <w:tcPr>
            <w:tcW w:w="4536" w:type="dxa"/>
            <w:vAlign w:val="center"/>
          </w:tcPr>
          <w:p w:rsidR="00B74309" w:rsidRPr="00A72EE1" w:rsidRDefault="00B74309" w:rsidP="009E4D2C">
            <w:pPr>
              <w:ind w:firstLine="0"/>
              <w:jc w:val="left"/>
              <w:rPr>
                <w:sz w:val="20"/>
                <w:szCs w:val="20"/>
              </w:rPr>
            </w:pPr>
            <w:r w:rsidRPr="00A72EE1">
              <w:rPr>
                <w:sz w:val="20"/>
                <w:szCs w:val="20"/>
              </w:rPr>
              <w:t>КПП</w:t>
            </w:r>
          </w:p>
        </w:tc>
        <w:tc>
          <w:tcPr>
            <w:tcW w:w="5670" w:type="dxa"/>
            <w:gridSpan w:val="8"/>
          </w:tcPr>
          <w:p w:rsidR="00B74309" w:rsidRPr="00A72EE1" w:rsidRDefault="00B74309" w:rsidP="009E4D2C">
            <w:pPr>
              <w:ind w:firstLine="0"/>
              <w:jc w:val="left"/>
              <w:rPr>
                <w:sz w:val="20"/>
                <w:szCs w:val="20"/>
                <w:lang w:val="en-US"/>
              </w:rPr>
            </w:pPr>
          </w:p>
        </w:tc>
      </w:tr>
      <w:tr w:rsidR="00B74309" w:rsidRPr="00F8550F" w:rsidTr="009E4D2C">
        <w:trPr>
          <w:cantSplit/>
        </w:trPr>
        <w:tc>
          <w:tcPr>
            <w:tcW w:w="4536" w:type="dxa"/>
            <w:vAlign w:val="center"/>
          </w:tcPr>
          <w:p w:rsidR="00B74309" w:rsidRPr="00A72EE1" w:rsidRDefault="00B74309" w:rsidP="009E4D2C">
            <w:pPr>
              <w:ind w:firstLine="0"/>
              <w:jc w:val="left"/>
              <w:rPr>
                <w:sz w:val="20"/>
                <w:szCs w:val="20"/>
              </w:rPr>
            </w:pPr>
            <w:r w:rsidRPr="00A72EE1">
              <w:rPr>
                <w:sz w:val="20"/>
                <w:szCs w:val="20"/>
              </w:rPr>
              <w:t>Юридический адрес</w:t>
            </w:r>
          </w:p>
        </w:tc>
        <w:tc>
          <w:tcPr>
            <w:tcW w:w="5670" w:type="dxa"/>
            <w:gridSpan w:val="8"/>
          </w:tcPr>
          <w:p w:rsidR="00B74309" w:rsidRPr="000B297A" w:rsidRDefault="00B74309" w:rsidP="009E4D2C">
            <w:pPr>
              <w:ind w:firstLine="0"/>
              <w:jc w:val="left"/>
              <w:rPr>
                <w:color w:val="003366"/>
                <w:shd w:val="clear" w:color="auto" w:fill="FFFFFF"/>
              </w:rPr>
            </w:pPr>
          </w:p>
        </w:tc>
      </w:tr>
      <w:tr w:rsidR="00B74309" w:rsidRPr="00F8550F" w:rsidTr="009E4D2C">
        <w:trPr>
          <w:cantSplit/>
        </w:trPr>
        <w:tc>
          <w:tcPr>
            <w:tcW w:w="4536" w:type="dxa"/>
            <w:vAlign w:val="center"/>
          </w:tcPr>
          <w:p w:rsidR="00B74309" w:rsidRPr="00A72EE1" w:rsidRDefault="00B74309" w:rsidP="009E4D2C">
            <w:pPr>
              <w:ind w:firstLine="0"/>
              <w:jc w:val="left"/>
              <w:rPr>
                <w:sz w:val="20"/>
                <w:szCs w:val="20"/>
              </w:rPr>
            </w:pPr>
            <w:r w:rsidRPr="00A72EE1">
              <w:rPr>
                <w:sz w:val="20"/>
                <w:szCs w:val="20"/>
              </w:rPr>
              <w:t>Почтовый адрес</w:t>
            </w:r>
          </w:p>
        </w:tc>
        <w:tc>
          <w:tcPr>
            <w:tcW w:w="5670" w:type="dxa"/>
            <w:gridSpan w:val="8"/>
          </w:tcPr>
          <w:p w:rsidR="00B74309" w:rsidRPr="000B297A" w:rsidRDefault="00B74309" w:rsidP="009E4D2C">
            <w:pPr>
              <w:ind w:firstLine="0"/>
              <w:jc w:val="left"/>
              <w:rPr>
                <w:color w:val="003366"/>
                <w:shd w:val="clear" w:color="auto" w:fill="FFFFFF"/>
              </w:rPr>
            </w:pPr>
          </w:p>
        </w:tc>
      </w:tr>
      <w:tr w:rsidR="00B74309" w:rsidRPr="00F8550F" w:rsidTr="009E4D2C">
        <w:trPr>
          <w:cantSplit/>
        </w:trPr>
        <w:tc>
          <w:tcPr>
            <w:tcW w:w="4536" w:type="dxa"/>
            <w:shd w:val="clear" w:color="auto" w:fill="FFFFFF" w:themeFill="background1"/>
            <w:vAlign w:val="center"/>
          </w:tcPr>
          <w:p w:rsidR="00B74309" w:rsidRPr="00A72EE1" w:rsidRDefault="00B74309" w:rsidP="009E4D2C">
            <w:pPr>
              <w:ind w:firstLine="0"/>
              <w:jc w:val="left"/>
              <w:rPr>
                <w:sz w:val="20"/>
                <w:szCs w:val="20"/>
              </w:rPr>
            </w:pPr>
            <w:r w:rsidRPr="00A72EE1">
              <w:rPr>
                <w:sz w:val="20"/>
                <w:szCs w:val="20"/>
              </w:rPr>
              <w:t>Организационно-правовая форма и фирменное наименование дочерних и/или зависимых компаний Участника (доля владения которыми превышает 10%)</w:t>
            </w:r>
          </w:p>
        </w:tc>
        <w:tc>
          <w:tcPr>
            <w:tcW w:w="5670" w:type="dxa"/>
            <w:gridSpan w:val="8"/>
          </w:tcPr>
          <w:p w:rsidR="00B74309" w:rsidRPr="00A72EE1" w:rsidRDefault="00B74309" w:rsidP="009E4D2C">
            <w:pPr>
              <w:ind w:firstLine="0"/>
              <w:jc w:val="left"/>
              <w:rPr>
                <w:sz w:val="20"/>
                <w:szCs w:val="20"/>
              </w:rPr>
            </w:pPr>
          </w:p>
        </w:tc>
      </w:tr>
      <w:tr w:rsidR="00B74309" w:rsidRPr="00F8550F" w:rsidTr="009E4D2C">
        <w:trPr>
          <w:cantSplit/>
        </w:trPr>
        <w:tc>
          <w:tcPr>
            <w:tcW w:w="4536" w:type="dxa"/>
            <w:vAlign w:val="center"/>
          </w:tcPr>
          <w:p w:rsidR="00B74309" w:rsidRPr="00A72EE1" w:rsidRDefault="00B74309" w:rsidP="009E4D2C">
            <w:pPr>
              <w:ind w:firstLine="0"/>
              <w:jc w:val="left"/>
              <w:rPr>
                <w:sz w:val="20"/>
                <w:szCs w:val="20"/>
              </w:rPr>
            </w:pPr>
            <w:r w:rsidRPr="00A72EE1">
              <w:rPr>
                <w:sz w:val="20"/>
                <w:szCs w:val="20"/>
              </w:rPr>
              <w:t>Банковские реквизиты (наименование и адрес банка, номер расчетного счета Участника в банке, телефоны банка, прочие банковские реквизиты)</w:t>
            </w:r>
          </w:p>
        </w:tc>
        <w:tc>
          <w:tcPr>
            <w:tcW w:w="5670" w:type="dxa"/>
            <w:gridSpan w:val="8"/>
          </w:tcPr>
          <w:p w:rsidR="00B74309" w:rsidRPr="00A72EE1" w:rsidRDefault="00B74309" w:rsidP="009E4D2C">
            <w:pPr>
              <w:ind w:firstLine="0"/>
              <w:jc w:val="left"/>
              <w:rPr>
                <w:sz w:val="20"/>
                <w:szCs w:val="20"/>
              </w:rPr>
            </w:pPr>
          </w:p>
        </w:tc>
      </w:tr>
      <w:tr w:rsidR="00B74309" w:rsidRPr="00F8550F" w:rsidTr="009E4D2C">
        <w:trPr>
          <w:cantSplit/>
          <w:trHeight w:val="82"/>
        </w:trPr>
        <w:tc>
          <w:tcPr>
            <w:tcW w:w="4536" w:type="dxa"/>
            <w:vMerge w:val="restart"/>
            <w:vAlign w:val="center"/>
          </w:tcPr>
          <w:p w:rsidR="00B74309" w:rsidRPr="00A72EE1" w:rsidRDefault="00B74309" w:rsidP="009E4D2C">
            <w:pPr>
              <w:ind w:firstLine="0"/>
              <w:jc w:val="left"/>
              <w:rPr>
                <w:sz w:val="20"/>
                <w:szCs w:val="20"/>
              </w:rPr>
            </w:pPr>
            <w:r w:rsidRPr="00A72EE1">
              <w:rPr>
                <w:sz w:val="20"/>
                <w:szCs w:val="20"/>
              </w:rPr>
              <w:t>Контактная информация Участника</w:t>
            </w:r>
          </w:p>
        </w:tc>
        <w:tc>
          <w:tcPr>
            <w:tcW w:w="1560" w:type="dxa"/>
            <w:gridSpan w:val="3"/>
          </w:tcPr>
          <w:p w:rsidR="00B74309" w:rsidRPr="00A72EE1" w:rsidRDefault="00B74309" w:rsidP="009E4D2C">
            <w:pPr>
              <w:ind w:firstLine="0"/>
              <w:jc w:val="center"/>
              <w:rPr>
                <w:b/>
                <w:color w:val="808080"/>
                <w:sz w:val="16"/>
                <w:szCs w:val="16"/>
              </w:rPr>
            </w:pPr>
            <w:r w:rsidRPr="00A72EE1">
              <w:rPr>
                <w:b/>
                <w:color w:val="808080"/>
                <w:sz w:val="16"/>
                <w:szCs w:val="16"/>
              </w:rPr>
              <w:t>Телефон</w:t>
            </w:r>
          </w:p>
        </w:tc>
        <w:tc>
          <w:tcPr>
            <w:tcW w:w="1842" w:type="dxa"/>
            <w:gridSpan w:val="3"/>
            <w:vAlign w:val="center"/>
          </w:tcPr>
          <w:p w:rsidR="00B74309" w:rsidRPr="00A72EE1" w:rsidRDefault="00B74309" w:rsidP="009E4D2C">
            <w:pPr>
              <w:ind w:firstLine="0"/>
              <w:jc w:val="center"/>
              <w:rPr>
                <w:b/>
                <w:color w:val="808080"/>
                <w:sz w:val="16"/>
                <w:szCs w:val="16"/>
              </w:rPr>
            </w:pPr>
            <w:r w:rsidRPr="00A72EE1">
              <w:rPr>
                <w:b/>
                <w:color w:val="808080"/>
                <w:sz w:val="16"/>
                <w:szCs w:val="16"/>
                <w:lang w:val="en-US"/>
              </w:rPr>
              <w:t>E</w:t>
            </w:r>
            <w:r w:rsidRPr="00A72EE1">
              <w:rPr>
                <w:b/>
                <w:color w:val="808080"/>
                <w:sz w:val="16"/>
                <w:szCs w:val="16"/>
              </w:rPr>
              <w:t>-</w:t>
            </w:r>
            <w:r w:rsidRPr="00A72EE1">
              <w:rPr>
                <w:b/>
                <w:color w:val="808080"/>
                <w:sz w:val="16"/>
                <w:szCs w:val="16"/>
                <w:lang w:val="en-US"/>
              </w:rPr>
              <w:t>mail</w:t>
            </w:r>
            <w:r w:rsidRPr="00A72EE1">
              <w:rPr>
                <w:b/>
                <w:color w:val="808080"/>
                <w:sz w:val="16"/>
                <w:szCs w:val="16"/>
              </w:rPr>
              <w:t xml:space="preserve"> </w:t>
            </w:r>
          </w:p>
        </w:tc>
        <w:tc>
          <w:tcPr>
            <w:tcW w:w="2268" w:type="dxa"/>
            <w:gridSpan w:val="2"/>
            <w:vAlign w:val="center"/>
          </w:tcPr>
          <w:p w:rsidR="00B74309" w:rsidRPr="00A72EE1" w:rsidRDefault="00B74309" w:rsidP="009E4D2C">
            <w:pPr>
              <w:ind w:firstLine="0"/>
              <w:jc w:val="center"/>
              <w:rPr>
                <w:b/>
                <w:color w:val="808080"/>
                <w:sz w:val="16"/>
                <w:szCs w:val="16"/>
              </w:rPr>
            </w:pPr>
            <w:r w:rsidRPr="00A72EE1">
              <w:rPr>
                <w:b/>
                <w:color w:val="808080"/>
                <w:sz w:val="16"/>
                <w:szCs w:val="16"/>
              </w:rPr>
              <w:t>Факс</w:t>
            </w:r>
          </w:p>
        </w:tc>
      </w:tr>
      <w:tr w:rsidR="00B74309" w:rsidRPr="00F8550F" w:rsidTr="009E4D2C">
        <w:trPr>
          <w:cantSplit/>
          <w:trHeight w:val="82"/>
        </w:trPr>
        <w:tc>
          <w:tcPr>
            <w:tcW w:w="4536" w:type="dxa"/>
            <w:vMerge/>
            <w:vAlign w:val="center"/>
          </w:tcPr>
          <w:p w:rsidR="00B74309" w:rsidRPr="00A72EE1" w:rsidRDefault="00B74309" w:rsidP="009E4D2C">
            <w:pPr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3"/>
          </w:tcPr>
          <w:p w:rsidR="00B74309" w:rsidRPr="00A72EE1" w:rsidRDefault="00B74309" w:rsidP="009E4D2C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1842" w:type="dxa"/>
            <w:gridSpan w:val="3"/>
          </w:tcPr>
          <w:p w:rsidR="00B74309" w:rsidRPr="00A72EE1" w:rsidRDefault="00B74309" w:rsidP="009E4D2C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2268" w:type="dxa"/>
            <w:gridSpan w:val="2"/>
          </w:tcPr>
          <w:p w:rsidR="00B74309" w:rsidRPr="00A72EE1" w:rsidRDefault="00B74309" w:rsidP="009E4D2C">
            <w:pPr>
              <w:ind w:firstLine="0"/>
              <w:jc w:val="center"/>
              <w:rPr>
                <w:sz w:val="16"/>
                <w:szCs w:val="16"/>
              </w:rPr>
            </w:pPr>
          </w:p>
        </w:tc>
      </w:tr>
      <w:tr w:rsidR="00B74309" w:rsidRPr="00F8550F" w:rsidTr="009E4D2C">
        <w:trPr>
          <w:cantSplit/>
        </w:trPr>
        <w:tc>
          <w:tcPr>
            <w:tcW w:w="4536" w:type="dxa"/>
            <w:vAlign w:val="center"/>
          </w:tcPr>
          <w:p w:rsidR="00B74309" w:rsidRPr="00A72EE1" w:rsidRDefault="00B74309" w:rsidP="009E4D2C">
            <w:pPr>
              <w:ind w:firstLine="0"/>
              <w:jc w:val="left"/>
              <w:rPr>
                <w:sz w:val="20"/>
                <w:szCs w:val="20"/>
              </w:rPr>
            </w:pPr>
            <w:r w:rsidRPr="00A72EE1">
              <w:rPr>
                <w:sz w:val="20"/>
                <w:szCs w:val="20"/>
              </w:rPr>
              <w:t>ФИО  Руководителя Участника, имеющего право подписи в соответствии с учредительными документами Участника с указанием должности и контактного телефона</w:t>
            </w:r>
          </w:p>
        </w:tc>
        <w:tc>
          <w:tcPr>
            <w:tcW w:w="5670" w:type="dxa"/>
            <w:gridSpan w:val="8"/>
          </w:tcPr>
          <w:p w:rsidR="00B74309" w:rsidRPr="00A72EE1" w:rsidRDefault="00B74309" w:rsidP="009E4D2C">
            <w:pPr>
              <w:ind w:firstLine="0"/>
              <w:jc w:val="left"/>
              <w:rPr>
                <w:sz w:val="20"/>
                <w:szCs w:val="20"/>
              </w:rPr>
            </w:pPr>
          </w:p>
        </w:tc>
      </w:tr>
      <w:tr w:rsidR="00B74309" w:rsidRPr="00F8550F" w:rsidTr="009E4D2C">
        <w:trPr>
          <w:cantSplit/>
          <w:trHeight w:val="333"/>
        </w:trPr>
        <w:tc>
          <w:tcPr>
            <w:tcW w:w="4536" w:type="dxa"/>
            <w:vMerge w:val="restart"/>
            <w:vAlign w:val="center"/>
          </w:tcPr>
          <w:p w:rsidR="00B74309" w:rsidRPr="00A72EE1" w:rsidRDefault="00B74309" w:rsidP="009E4D2C">
            <w:pPr>
              <w:ind w:firstLine="0"/>
              <w:jc w:val="left"/>
              <w:rPr>
                <w:sz w:val="20"/>
                <w:szCs w:val="20"/>
              </w:rPr>
            </w:pPr>
            <w:r w:rsidRPr="00A72EE1">
              <w:rPr>
                <w:sz w:val="20"/>
                <w:szCs w:val="20"/>
              </w:rPr>
              <w:t>Представитель Участника, уполномоченный по доверенности на подписание Договора и КП</w:t>
            </w:r>
          </w:p>
        </w:tc>
        <w:tc>
          <w:tcPr>
            <w:tcW w:w="1134" w:type="dxa"/>
            <w:gridSpan w:val="2"/>
            <w:vAlign w:val="center"/>
          </w:tcPr>
          <w:p w:rsidR="00B74309" w:rsidRPr="00A72EE1" w:rsidRDefault="00B74309" w:rsidP="009E4D2C">
            <w:pPr>
              <w:ind w:firstLine="0"/>
              <w:jc w:val="center"/>
              <w:rPr>
                <w:b/>
                <w:color w:val="808080"/>
                <w:sz w:val="16"/>
                <w:szCs w:val="16"/>
              </w:rPr>
            </w:pPr>
            <w:r w:rsidRPr="00A72EE1">
              <w:rPr>
                <w:b/>
                <w:color w:val="808080"/>
                <w:sz w:val="16"/>
                <w:szCs w:val="16"/>
              </w:rPr>
              <w:t>ФИО</w:t>
            </w:r>
          </w:p>
        </w:tc>
        <w:tc>
          <w:tcPr>
            <w:tcW w:w="1560" w:type="dxa"/>
            <w:gridSpan w:val="3"/>
            <w:vAlign w:val="center"/>
          </w:tcPr>
          <w:p w:rsidR="00B74309" w:rsidRPr="00A72EE1" w:rsidRDefault="00B74309" w:rsidP="009E4D2C">
            <w:pPr>
              <w:ind w:firstLine="0"/>
              <w:jc w:val="center"/>
              <w:rPr>
                <w:b/>
                <w:color w:val="808080"/>
                <w:sz w:val="16"/>
                <w:szCs w:val="16"/>
              </w:rPr>
            </w:pPr>
            <w:r w:rsidRPr="00A72EE1">
              <w:rPr>
                <w:b/>
                <w:color w:val="808080"/>
                <w:sz w:val="16"/>
                <w:szCs w:val="16"/>
              </w:rPr>
              <w:t>Должность</w:t>
            </w:r>
          </w:p>
        </w:tc>
        <w:tc>
          <w:tcPr>
            <w:tcW w:w="1134" w:type="dxa"/>
            <w:gridSpan w:val="2"/>
            <w:vAlign w:val="center"/>
          </w:tcPr>
          <w:p w:rsidR="00B74309" w:rsidRPr="00A72EE1" w:rsidRDefault="00B74309" w:rsidP="009E4D2C">
            <w:pPr>
              <w:ind w:firstLine="0"/>
              <w:jc w:val="center"/>
              <w:rPr>
                <w:b/>
                <w:color w:val="808080"/>
                <w:sz w:val="16"/>
                <w:szCs w:val="16"/>
              </w:rPr>
            </w:pPr>
            <w:r w:rsidRPr="00A72EE1">
              <w:rPr>
                <w:b/>
                <w:color w:val="808080"/>
                <w:sz w:val="16"/>
                <w:szCs w:val="16"/>
              </w:rPr>
              <w:t>Телефон</w:t>
            </w:r>
          </w:p>
        </w:tc>
        <w:tc>
          <w:tcPr>
            <w:tcW w:w="1842" w:type="dxa"/>
            <w:vAlign w:val="center"/>
          </w:tcPr>
          <w:p w:rsidR="00B74309" w:rsidRPr="00A72EE1" w:rsidRDefault="00B74309" w:rsidP="009E4D2C">
            <w:pPr>
              <w:ind w:firstLine="0"/>
              <w:jc w:val="center"/>
              <w:rPr>
                <w:b/>
                <w:color w:val="808080"/>
                <w:sz w:val="16"/>
                <w:szCs w:val="16"/>
              </w:rPr>
            </w:pPr>
            <w:r w:rsidRPr="00A72EE1">
              <w:rPr>
                <w:b/>
                <w:color w:val="808080"/>
                <w:sz w:val="16"/>
                <w:szCs w:val="16"/>
                <w:lang w:val="en-US"/>
              </w:rPr>
              <w:t>E</w:t>
            </w:r>
            <w:r w:rsidRPr="00A72EE1">
              <w:rPr>
                <w:b/>
                <w:color w:val="808080"/>
                <w:sz w:val="16"/>
                <w:szCs w:val="16"/>
              </w:rPr>
              <w:t>-</w:t>
            </w:r>
            <w:r w:rsidRPr="00A72EE1">
              <w:rPr>
                <w:b/>
                <w:color w:val="808080"/>
                <w:sz w:val="16"/>
                <w:szCs w:val="16"/>
                <w:lang w:val="en-US"/>
              </w:rPr>
              <w:t>mail</w:t>
            </w:r>
          </w:p>
        </w:tc>
      </w:tr>
      <w:tr w:rsidR="00B74309" w:rsidRPr="00F8550F" w:rsidTr="009E4D2C">
        <w:trPr>
          <w:cantSplit/>
          <w:trHeight w:val="332"/>
        </w:trPr>
        <w:tc>
          <w:tcPr>
            <w:tcW w:w="4536" w:type="dxa"/>
            <w:vMerge/>
            <w:vAlign w:val="center"/>
          </w:tcPr>
          <w:p w:rsidR="00B74309" w:rsidRPr="00A72EE1" w:rsidRDefault="00B74309" w:rsidP="009E4D2C">
            <w:pPr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B74309" w:rsidRPr="00A72EE1" w:rsidRDefault="00B74309" w:rsidP="009E4D2C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1560" w:type="dxa"/>
            <w:gridSpan w:val="3"/>
          </w:tcPr>
          <w:p w:rsidR="00B74309" w:rsidRPr="00A72EE1" w:rsidRDefault="00B74309" w:rsidP="009E4D2C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2"/>
          </w:tcPr>
          <w:p w:rsidR="00B74309" w:rsidRPr="00A72EE1" w:rsidRDefault="00B74309" w:rsidP="009E4D2C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1842" w:type="dxa"/>
          </w:tcPr>
          <w:p w:rsidR="00B74309" w:rsidRPr="00A72EE1" w:rsidRDefault="00B74309" w:rsidP="009E4D2C">
            <w:pPr>
              <w:ind w:firstLine="0"/>
              <w:jc w:val="center"/>
              <w:rPr>
                <w:sz w:val="16"/>
                <w:szCs w:val="16"/>
              </w:rPr>
            </w:pPr>
          </w:p>
        </w:tc>
      </w:tr>
      <w:tr w:rsidR="00B74309" w:rsidRPr="00F8550F" w:rsidTr="009E4D2C">
        <w:trPr>
          <w:cantSplit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309" w:rsidRPr="00A72EE1" w:rsidRDefault="00B74309" w:rsidP="009E4D2C">
            <w:pPr>
              <w:ind w:firstLine="0"/>
              <w:jc w:val="left"/>
              <w:rPr>
                <w:sz w:val="20"/>
                <w:szCs w:val="20"/>
              </w:rPr>
            </w:pPr>
            <w:r w:rsidRPr="00A72EE1">
              <w:rPr>
                <w:sz w:val="20"/>
                <w:szCs w:val="20"/>
              </w:rPr>
              <w:t>ФИО Главного бухгалтера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09" w:rsidRPr="00E57375" w:rsidRDefault="00B74309" w:rsidP="009E4D2C">
            <w:pPr>
              <w:ind w:firstLine="0"/>
              <w:jc w:val="left"/>
              <w:rPr>
                <w:b/>
                <w:sz w:val="20"/>
                <w:szCs w:val="20"/>
              </w:rPr>
            </w:pPr>
          </w:p>
        </w:tc>
      </w:tr>
      <w:tr w:rsidR="00B74309" w:rsidRPr="00F8550F" w:rsidTr="009E4D2C">
        <w:trPr>
          <w:cantSplit/>
          <w:trHeight w:val="333"/>
        </w:trPr>
        <w:tc>
          <w:tcPr>
            <w:tcW w:w="4536" w:type="dxa"/>
            <w:vMerge w:val="restart"/>
            <w:vAlign w:val="center"/>
          </w:tcPr>
          <w:p w:rsidR="00B74309" w:rsidRPr="00A72EE1" w:rsidRDefault="00B74309" w:rsidP="009E4D2C">
            <w:pPr>
              <w:ind w:firstLine="0"/>
              <w:jc w:val="left"/>
              <w:rPr>
                <w:sz w:val="20"/>
                <w:szCs w:val="20"/>
              </w:rPr>
            </w:pPr>
            <w:r w:rsidRPr="00A72EE1">
              <w:rPr>
                <w:sz w:val="20"/>
                <w:szCs w:val="20"/>
              </w:rPr>
              <w:t>Представитель Участника, ответственный за участие в Закупке</w:t>
            </w:r>
          </w:p>
        </w:tc>
        <w:tc>
          <w:tcPr>
            <w:tcW w:w="851" w:type="dxa"/>
            <w:vAlign w:val="center"/>
          </w:tcPr>
          <w:p w:rsidR="00B74309" w:rsidRPr="00A72EE1" w:rsidRDefault="00B74309" w:rsidP="009E4D2C">
            <w:pPr>
              <w:ind w:firstLine="0"/>
              <w:jc w:val="center"/>
              <w:rPr>
                <w:b/>
                <w:color w:val="808080"/>
                <w:sz w:val="16"/>
                <w:szCs w:val="16"/>
              </w:rPr>
            </w:pPr>
            <w:r w:rsidRPr="00A72EE1">
              <w:rPr>
                <w:b/>
                <w:color w:val="808080"/>
                <w:sz w:val="16"/>
                <w:szCs w:val="16"/>
              </w:rPr>
              <w:t>ФИО</w:t>
            </w:r>
          </w:p>
        </w:tc>
        <w:tc>
          <w:tcPr>
            <w:tcW w:w="1276" w:type="dxa"/>
            <w:gridSpan w:val="3"/>
            <w:vAlign w:val="center"/>
          </w:tcPr>
          <w:p w:rsidR="00B74309" w:rsidRPr="00A72EE1" w:rsidRDefault="00B74309" w:rsidP="009E4D2C">
            <w:pPr>
              <w:ind w:firstLine="0"/>
              <w:jc w:val="center"/>
              <w:rPr>
                <w:b/>
                <w:color w:val="808080"/>
                <w:sz w:val="16"/>
                <w:szCs w:val="16"/>
              </w:rPr>
            </w:pPr>
            <w:r w:rsidRPr="00A72EE1">
              <w:rPr>
                <w:b/>
                <w:color w:val="808080"/>
                <w:sz w:val="16"/>
                <w:szCs w:val="16"/>
              </w:rPr>
              <w:t>Должность</w:t>
            </w:r>
          </w:p>
        </w:tc>
        <w:tc>
          <w:tcPr>
            <w:tcW w:w="1701" w:type="dxa"/>
            <w:gridSpan w:val="3"/>
            <w:vAlign w:val="center"/>
          </w:tcPr>
          <w:p w:rsidR="00B74309" w:rsidRPr="00A72EE1" w:rsidRDefault="00B74309" w:rsidP="009E4D2C">
            <w:pPr>
              <w:ind w:firstLine="0"/>
              <w:jc w:val="center"/>
              <w:rPr>
                <w:b/>
                <w:color w:val="808080"/>
                <w:sz w:val="16"/>
                <w:szCs w:val="16"/>
              </w:rPr>
            </w:pPr>
            <w:r w:rsidRPr="00A72EE1">
              <w:rPr>
                <w:b/>
                <w:color w:val="808080"/>
                <w:sz w:val="16"/>
                <w:szCs w:val="16"/>
              </w:rPr>
              <w:t>Телефон</w:t>
            </w:r>
          </w:p>
        </w:tc>
        <w:tc>
          <w:tcPr>
            <w:tcW w:w="1842" w:type="dxa"/>
            <w:vAlign w:val="center"/>
          </w:tcPr>
          <w:p w:rsidR="00B74309" w:rsidRPr="00A72EE1" w:rsidRDefault="00B74309" w:rsidP="009E4D2C">
            <w:pPr>
              <w:ind w:firstLine="0"/>
              <w:jc w:val="center"/>
              <w:rPr>
                <w:b/>
                <w:color w:val="808080"/>
                <w:sz w:val="16"/>
                <w:szCs w:val="16"/>
              </w:rPr>
            </w:pPr>
            <w:r w:rsidRPr="00A72EE1">
              <w:rPr>
                <w:b/>
                <w:color w:val="808080"/>
                <w:sz w:val="16"/>
                <w:szCs w:val="16"/>
                <w:lang w:val="en-US"/>
              </w:rPr>
              <w:t>E</w:t>
            </w:r>
            <w:r w:rsidRPr="00A72EE1">
              <w:rPr>
                <w:b/>
                <w:color w:val="808080"/>
                <w:sz w:val="16"/>
                <w:szCs w:val="16"/>
              </w:rPr>
              <w:t>-</w:t>
            </w:r>
            <w:r w:rsidRPr="00A72EE1">
              <w:rPr>
                <w:b/>
                <w:color w:val="808080"/>
                <w:sz w:val="16"/>
                <w:szCs w:val="16"/>
                <w:lang w:val="en-US"/>
              </w:rPr>
              <w:t>mail</w:t>
            </w:r>
          </w:p>
        </w:tc>
      </w:tr>
      <w:tr w:rsidR="00B74309" w:rsidRPr="00F8550F" w:rsidTr="009E4D2C">
        <w:trPr>
          <w:cantSplit/>
          <w:trHeight w:val="332"/>
        </w:trPr>
        <w:tc>
          <w:tcPr>
            <w:tcW w:w="4536" w:type="dxa"/>
            <w:vMerge/>
          </w:tcPr>
          <w:p w:rsidR="00B74309" w:rsidRPr="00A72EE1" w:rsidRDefault="00B74309" w:rsidP="009E4D2C">
            <w:pPr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B74309" w:rsidRPr="00A72EE1" w:rsidRDefault="00B74309" w:rsidP="009E4D2C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3"/>
          </w:tcPr>
          <w:p w:rsidR="00B74309" w:rsidRPr="00A72EE1" w:rsidRDefault="00B74309" w:rsidP="009E4D2C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gridSpan w:val="3"/>
          </w:tcPr>
          <w:p w:rsidR="00B74309" w:rsidRPr="00A72EE1" w:rsidRDefault="00B74309" w:rsidP="009E4D2C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1842" w:type="dxa"/>
          </w:tcPr>
          <w:p w:rsidR="00B74309" w:rsidRPr="00A72EE1" w:rsidRDefault="00B74309" w:rsidP="009E4D2C">
            <w:pPr>
              <w:ind w:firstLine="0"/>
              <w:jc w:val="center"/>
              <w:rPr>
                <w:sz w:val="16"/>
                <w:szCs w:val="16"/>
              </w:rPr>
            </w:pPr>
          </w:p>
        </w:tc>
      </w:tr>
    </w:tbl>
    <w:p w:rsidR="00B74309" w:rsidRPr="00A72EE1" w:rsidRDefault="00B74309" w:rsidP="00B74309">
      <w:pPr>
        <w:rPr>
          <w:sz w:val="20"/>
          <w:szCs w:val="20"/>
          <w:vertAlign w:val="superscript"/>
        </w:rPr>
      </w:pPr>
    </w:p>
    <w:p w:rsidR="00B74309" w:rsidRPr="00A72EE1" w:rsidRDefault="00B74309" w:rsidP="00E57375">
      <w:pPr>
        <w:ind w:firstLine="0"/>
        <w:jc w:val="right"/>
        <w:rPr>
          <w:vertAlign w:val="superscript"/>
        </w:rPr>
      </w:pPr>
      <w:r w:rsidRPr="00A72EE1">
        <w:rPr>
          <w:vertAlign w:val="superscript"/>
        </w:rPr>
        <w:t>______________________________________________________</w:t>
      </w:r>
      <w:bookmarkStart w:id="1" w:name="_GoBack"/>
      <w:bookmarkEnd w:id="1"/>
    </w:p>
    <w:p w:rsidR="00B74309" w:rsidRPr="00A72EE1" w:rsidRDefault="00B74309" w:rsidP="00B74309">
      <w:pPr>
        <w:rPr>
          <w:i/>
          <w:sz w:val="20"/>
          <w:szCs w:val="20"/>
          <w:vertAlign w:val="superscript"/>
        </w:rPr>
      </w:pPr>
      <w:r w:rsidRPr="00A72EE1">
        <w:rPr>
          <w:i/>
          <w:sz w:val="20"/>
          <w:szCs w:val="20"/>
          <w:vertAlign w:val="superscript"/>
        </w:rPr>
        <w:t xml:space="preserve"> (подпись, М.П.)  </w:t>
      </w:r>
      <w:r w:rsidRPr="00A72EE1">
        <w:rPr>
          <w:i/>
          <w:sz w:val="20"/>
          <w:szCs w:val="20"/>
          <w:vertAlign w:val="superscript"/>
        </w:rPr>
        <w:tab/>
      </w:r>
      <w:r w:rsidRPr="00A72EE1">
        <w:rPr>
          <w:i/>
          <w:sz w:val="20"/>
          <w:szCs w:val="20"/>
          <w:vertAlign w:val="superscript"/>
        </w:rPr>
        <w:tab/>
      </w:r>
      <w:r w:rsidRPr="00A72EE1">
        <w:rPr>
          <w:i/>
          <w:sz w:val="20"/>
          <w:szCs w:val="20"/>
          <w:vertAlign w:val="superscript"/>
        </w:rPr>
        <w:tab/>
      </w:r>
      <w:r w:rsidRPr="00A72EE1">
        <w:rPr>
          <w:i/>
          <w:sz w:val="20"/>
          <w:szCs w:val="20"/>
          <w:vertAlign w:val="superscript"/>
        </w:rPr>
        <w:tab/>
      </w:r>
      <w:r w:rsidRPr="00A72EE1">
        <w:rPr>
          <w:i/>
          <w:sz w:val="20"/>
          <w:szCs w:val="20"/>
          <w:vertAlign w:val="superscript"/>
        </w:rPr>
        <w:tab/>
      </w:r>
      <w:r w:rsidRPr="00A72EE1">
        <w:rPr>
          <w:i/>
          <w:sz w:val="20"/>
          <w:szCs w:val="20"/>
          <w:vertAlign w:val="superscript"/>
        </w:rPr>
        <w:tab/>
      </w:r>
      <w:r w:rsidRPr="00A72EE1">
        <w:rPr>
          <w:i/>
          <w:sz w:val="20"/>
          <w:szCs w:val="20"/>
          <w:vertAlign w:val="superscript"/>
        </w:rPr>
        <w:tab/>
      </w:r>
      <w:r w:rsidRPr="00A72EE1">
        <w:rPr>
          <w:i/>
          <w:sz w:val="20"/>
          <w:szCs w:val="20"/>
          <w:vertAlign w:val="superscript"/>
        </w:rPr>
        <w:tab/>
        <w:t>(должность, ФИО)</w:t>
      </w:r>
    </w:p>
    <w:p w:rsidR="00B74309" w:rsidRPr="00A72EE1" w:rsidRDefault="00F34A54" w:rsidP="00B74309">
      <w:pPr>
        <w:ind w:firstLine="0"/>
        <w:rPr>
          <w:sz w:val="20"/>
          <w:szCs w:val="20"/>
        </w:rPr>
      </w:pPr>
      <w:r>
        <w:rPr>
          <w:sz w:val="20"/>
          <w:szCs w:val="20"/>
        </w:rPr>
        <w:t>«28</w:t>
      </w:r>
      <w:r w:rsidR="00B74309" w:rsidRPr="00A72EE1">
        <w:rPr>
          <w:sz w:val="20"/>
          <w:szCs w:val="20"/>
        </w:rPr>
        <w:t>»</w:t>
      </w:r>
      <w:r>
        <w:rPr>
          <w:sz w:val="20"/>
          <w:szCs w:val="20"/>
        </w:rPr>
        <w:t xml:space="preserve"> марта</w:t>
      </w:r>
      <w:r w:rsidR="00B74309" w:rsidRPr="00A72EE1">
        <w:rPr>
          <w:sz w:val="20"/>
          <w:szCs w:val="20"/>
        </w:rPr>
        <w:t xml:space="preserve"> 201</w:t>
      </w:r>
      <w:r>
        <w:rPr>
          <w:sz w:val="20"/>
          <w:szCs w:val="20"/>
        </w:rPr>
        <w:t>7 г.</w:t>
      </w:r>
    </w:p>
    <w:p w:rsidR="00B74309" w:rsidRPr="00A72EE1" w:rsidRDefault="00B74309" w:rsidP="00B74309">
      <w:pPr>
        <w:rPr>
          <w:sz w:val="20"/>
          <w:szCs w:val="20"/>
        </w:rPr>
      </w:pPr>
    </w:p>
    <w:p w:rsidR="00B74309" w:rsidRPr="00A72EE1" w:rsidRDefault="00B74309" w:rsidP="00B74309">
      <w:pPr>
        <w:rPr>
          <w:i/>
          <w:sz w:val="16"/>
          <w:szCs w:val="16"/>
        </w:rPr>
      </w:pPr>
      <w:r w:rsidRPr="00A72EE1">
        <w:rPr>
          <w:i/>
          <w:sz w:val="16"/>
          <w:szCs w:val="16"/>
        </w:rPr>
        <w:t>Инструкция по заполнению:</w:t>
      </w:r>
    </w:p>
    <w:p w:rsidR="00B74309" w:rsidRPr="00A72EE1" w:rsidRDefault="00B74309" w:rsidP="00B74309">
      <w:pPr>
        <w:rPr>
          <w:i/>
          <w:sz w:val="16"/>
          <w:szCs w:val="16"/>
        </w:rPr>
      </w:pPr>
      <w:r w:rsidRPr="00A72EE1">
        <w:rPr>
          <w:i/>
          <w:sz w:val="16"/>
          <w:szCs w:val="16"/>
        </w:rPr>
        <w:t xml:space="preserve">1. Участник указывает свое фирменное наименование (в </w:t>
      </w:r>
      <w:proofErr w:type="spellStart"/>
      <w:r w:rsidRPr="00A72EE1">
        <w:rPr>
          <w:i/>
          <w:sz w:val="16"/>
          <w:szCs w:val="16"/>
        </w:rPr>
        <w:t>т.ч</w:t>
      </w:r>
      <w:proofErr w:type="spellEnd"/>
      <w:r w:rsidRPr="00A72EE1">
        <w:rPr>
          <w:i/>
          <w:sz w:val="16"/>
          <w:szCs w:val="16"/>
        </w:rPr>
        <w:t>. организационно-правовую форму) и адрес.</w:t>
      </w:r>
    </w:p>
    <w:p w:rsidR="00B74309" w:rsidRPr="00A72EE1" w:rsidRDefault="00B74309" w:rsidP="00B74309">
      <w:pPr>
        <w:rPr>
          <w:i/>
          <w:sz w:val="16"/>
          <w:szCs w:val="16"/>
        </w:rPr>
      </w:pPr>
      <w:r w:rsidRPr="00A72EE1">
        <w:rPr>
          <w:i/>
          <w:sz w:val="16"/>
          <w:szCs w:val="16"/>
        </w:rPr>
        <w:t>2. Участник должен заполнить приведенную выше таблицу по всем позициям. В случае отсутствия каких-либо данных указать слово «нет».</w:t>
      </w:r>
    </w:p>
    <w:p w:rsidR="00B74309" w:rsidRPr="00A72EE1" w:rsidRDefault="00B74309" w:rsidP="00B74309">
      <w:pPr>
        <w:rPr>
          <w:i/>
          <w:sz w:val="16"/>
          <w:szCs w:val="16"/>
        </w:rPr>
      </w:pPr>
      <w:r w:rsidRPr="00A72EE1">
        <w:rPr>
          <w:i/>
          <w:sz w:val="16"/>
          <w:szCs w:val="16"/>
        </w:rPr>
        <w:t>3. В графе 8 «Банковские реквизиты…» указываются реквизиты, которые будут использованы при заключении Договора.</w:t>
      </w:r>
    </w:p>
    <w:p w:rsidR="00F34A54" w:rsidRDefault="00F34A54">
      <w:pPr>
        <w:ind w:firstLine="0"/>
        <w:jc w:val="left"/>
        <w:rPr>
          <w:i/>
          <w:sz w:val="16"/>
          <w:szCs w:val="16"/>
        </w:rPr>
      </w:pPr>
      <w:r>
        <w:rPr>
          <w:i/>
          <w:sz w:val="16"/>
          <w:szCs w:val="16"/>
        </w:rPr>
        <w:br w:type="page"/>
      </w:r>
    </w:p>
    <w:p w:rsidR="00B74309" w:rsidRPr="00F8550F" w:rsidRDefault="00F34A54" w:rsidP="00B74309">
      <w:pPr>
        <w:pStyle w:val="af8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АНКЕТА</w:t>
      </w:r>
    </w:p>
    <w:p w:rsidR="00B74309" w:rsidRPr="00F8550F" w:rsidRDefault="00B74309" w:rsidP="00B74309">
      <w:pPr>
        <w:pStyle w:val="af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8550F">
        <w:rPr>
          <w:rFonts w:ascii="Times New Roman" w:hAnsi="Times New Roman" w:cs="Times New Roman"/>
          <w:b/>
          <w:sz w:val="28"/>
          <w:szCs w:val="28"/>
        </w:rPr>
        <w:t>УЧАСТНИКА</w:t>
      </w:r>
      <w:r w:rsidRPr="00F8550F">
        <w:rPr>
          <w:rFonts w:ascii="Times New Roman" w:hAnsi="Times New Roman" w:cs="Times New Roman"/>
          <w:b/>
          <w:sz w:val="28"/>
          <w:szCs w:val="28"/>
          <w:lang w:val="en-US"/>
        </w:rPr>
        <w:t>/</w:t>
      </w:r>
      <w:r w:rsidRPr="00F8550F">
        <w:rPr>
          <w:rFonts w:ascii="Times New Roman" w:hAnsi="Times New Roman" w:cs="Times New Roman"/>
          <w:b/>
          <w:sz w:val="28"/>
          <w:szCs w:val="28"/>
        </w:rPr>
        <w:t>КОНТРАГЕНТА</w:t>
      </w:r>
    </w:p>
    <w:p w:rsidR="00B74309" w:rsidRPr="00A72EE1" w:rsidRDefault="00B74309" w:rsidP="00B74309">
      <w:pPr>
        <w:pStyle w:val="af8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A72EE1">
        <w:rPr>
          <w:rFonts w:ascii="Times New Roman" w:hAnsi="Times New Roman" w:cs="Times New Roman"/>
          <w:b/>
          <w:sz w:val="20"/>
          <w:szCs w:val="20"/>
        </w:rPr>
        <w:t>Форма-2</w:t>
      </w:r>
    </w:p>
    <w:p w:rsidR="00B74309" w:rsidRPr="00F8550F" w:rsidRDefault="00B74309" w:rsidP="00B74309">
      <w:pPr>
        <w:pStyle w:val="af8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f3"/>
        <w:tblW w:w="8592" w:type="dxa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8592"/>
      </w:tblGrid>
      <w:tr w:rsidR="00B74309" w:rsidRPr="00F8550F" w:rsidTr="009E4D2C">
        <w:trPr>
          <w:trHeight w:val="297"/>
        </w:trPr>
        <w:tc>
          <w:tcPr>
            <w:tcW w:w="8592" w:type="dxa"/>
          </w:tcPr>
          <w:p w:rsidR="00B74309" w:rsidRPr="00F8550F" w:rsidRDefault="00B74309" w:rsidP="009E4D2C">
            <w:pPr>
              <w:pStyle w:val="af8"/>
              <w:rPr>
                <w:rFonts w:ascii="Times New Roman" w:hAnsi="Times New Roman" w:cs="Times New Roman"/>
              </w:rPr>
            </w:pPr>
            <w:r w:rsidRPr="00F8550F">
              <w:rPr>
                <w:rFonts w:ascii="Times New Roman" w:hAnsi="Times New Roman" w:cs="Times New Roman"/>
                <w:b/>
              </w:rPr>
              <w:t>Наименование контрагента:</w:t>
            </w:r>
          </w:p>
        </w:tc>
      </w:tr>
      <w:tr w:rsidR="00B74309" w:rsidRPr="00F8550F" w:rsidTr="009E4D2C">
        <w:trPr>
          <w:trHeight w:val="280"/>
        </w:trPr>
        <w:tc>
          <w:tcPr>
            <w:tcW w:w="8592" w:type="dxa"/>
          </w:tcPr>
          <w:p w:rsidR="00B74309" w:rsidRPr="00F8550F" w:rsidRDefault="00B74309" w:rsidP="009E4D2C">
            <w:pPr>
              <w:pStyle w:val="af8"/>
              <w:rPr>
                <w:rFonts w:ascii="Times New Roman" w:hAnsi="Times New Roman" w:cs="Times New Roman"/>
              </w:rPr>
            </w:pPr>
            <w:r w:rsidRPr="00F8550F">
              <w:rPr>
                <w:rFonts w:ascii="Times New Roman" w:hAnsi="Times New Roman" w:cs="Times New Roman"/>
                <w:b/>
              </w:rPr>
              <w:t>ИНН/ОГРН контрагента:</w:t>
            </w:r>
            <w:r w:rsidRPr="00F8550F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B74309" w:rsidRPr="00F8550F" w:rsidTr="009E4D2C">
        <w:trPr>
          <w:trHeight w:val="297"/>
        </w:trPr>
        <w:tc>
          <w:tcPr>
            <w:tcW w:w="8592" w:type="dxa"/>
          </w:tcPr>
          <w:p w:rsidR="00B74309" w:rsidRPr="00F8550F" w:rsidRDefault="00B74309" w:rsidP="009E4D2C">
            <w:pPr>
              <w:pStyle w:val="af8"/>
              <w:rPr>
                <w:rFonts w:ascii="Times New Roman" w:hAnsi="Times New Roman" w:cs="Times New Roman"/>
              </w:rPr>
            </w:pPr>
            <w:r w:rsidRPr="00F8550F">
              <w:rPr>
                <w:rFonts w:ascii="Times New Roman" w:hAnsi="Times New Roman" w:cs="Times New Roman"/>
                <w:b/>
              </w:rPr>
              <w:t>Дата заполнения:</w:t>
            </w:r>
          </w:p>
        </w:tc>
      </w:tr>
      <w:tr w:rsidR="00B74309" w:rsidRPr="00F8550F" w:rsidTr="009E4D2C">
        <w:trPr>
          <w:trHeight w:val="297"/>
        </w:trPr>
        <w:tc>
          <w:tcPr>
            <w:tcW w:w="8592" w:type="dxa"/>
          </w:tcPr>
          <w:p w:rsidR="00B74309" w:rsidRPr="00F8550F" w:rsidRDefault="00B74309" w:rsidP="009E4D2C">
            <w:pPr>
              <w:pStyle w:val="af8"/>
              <w:rPr>
                <w:rFonts w:ascii="Times New Roman" w:hAnsi="Times New Roman" w:cs="Times New Roman"/>
                <w:lang w:val="en-US"/>
              </w:rPr>
            </w:pPr>
          </w:p>
        </w:tc>
      </w:tr>
    </w:tbl>
    <w:p w:rsidR="00B74309" w:rsidRPr="00F8550F" w:rsidRDefault="00B74309" w:rsidP="00B74309">
      <w:pPr>
        <w:pStyle w:val="af8"/>
        <w:ind w:firstLine="708"/>
        <w:rPr>
          <w:rFonts w:ascii="Times New Roman" w:hAnsi="Times New Roman" w:cs="Times New Roman"/>
          <w:b/>
          <w:i/>
        </w:rPr>
      </w:pPr>
      <w:r w:rsidRPr="00F8550F">
        <w:rPr>
          <w:rFonts w:ascii="Times New Roman" w:hAnsi="Times New Roman" w:cs="Times New Roman"/>
          <w:b/>
          <w:i/>
        </w:rPr>
        <w:t>Уважаемый контрагент!</w:t>
      </w:r>
    </w:p>
    <w:p w:rsidR="00B74309" w:rsidRPr="00F8550F" w:rsidRDefault="00B74309" w:rsidP="00B74309">
      <w:pPr>
        <w:pStyle w:val="af8"/>
        <w:rPr>
          <w:rFonts w:ascii="Times New Roman" w:hAnsi="Times New Roman" w:cs="Times New Roman"/>
        </w:rPr>
      </w:pPr>
    </w:p>
    <w:p w:rsidR="00AE547F" w:rsidRDefault="00B74309" w:rsidP="00B74309">
      <w:pPr>
        <w:pStyle w:val="af8"/>
        <w:ind w:firstLine="708"/>
        <w:jc w:val="both"/>
        <w:rPr>
          <w:rFonts w:ascii="Times New Roman" w:hAnsi="Times New Roman" w:cs="Times New Roman"/>
        </w:rPr>
      </w:pPr>
      <w:r w:rsidRPr="00F8550F">
        <w:rPr>
          <w:rFonts w:ascii="Times New Roman" w:hAnsi="Times New Roman" w:cs="Times New Roman"/>
        </w:rPr>
        <w:t>В целях совершенствования взаимодействия с контрагентами, а также минимизации риска финансовых потерь, возникших в результате недобросовестных или противозаконных действий контрагентов, нанесения ущерба репутации Компании, нарушения или вовлечения Компании в нарушение применимого к её деятельности антикоррупционного законодательства, а также установления длительных партнерских отношений Компания осуществляет процедуру сбора и изучения информации о потенциальных и действующих контрагентах.</w:t>
      </w:r>
    </w:p>
    <w:p w:rsidR="00B74309" w:rsidRPr="00F8550F" w:rsidRDefault="00B74309" w:rsidP="00B74309">
      <w:pPr>
        <w:pStyle w:val="af8"/>
        <w:ind w:firstLine="708"/>
        <w:jc w:val="both"/>
        <w:rPr>
          <w:rFonts w:ascii="Times New Roman" w:hAnsi="Times New Roman" w:cs="Times New Roman"/>
        </w:rPr>
      </w:pPr>
      <w:r w:rsidRPr="00F8550F">
        <w:rPr>
          <w:rFonts w:ascii="Times New Roman" w:hAnsi="Times New Roman" w:cs="Times New Roman"/>
        </w:rPr>
        <w:t>Процедура оценки наличия/отсутствия и степени риска взаимодействия с конкретным контрагентом, а также последующего присвоения контрагенту оценки и класса основана на изучении информации, предоставленной как самим контрагентом, так и полученной Компанией самостоятельно.</w:t>
      </w:r>
    </w:p>
    <w:p w:rsidR="00B74309" w:rsidRPr="00F8550F" w:rsidRDefault="00B74309" w:rsidP="00B74309">
      <w:pPr>
        <w:pStyle w:val="af8"/>
        <w:ind w:firstLine="708"/>
        <w:jc w:val="both"/>
        <w:rPr>
          <w:rFonts w:ascii="Times New Roman" w:hAnsi="Times New Roman" w:cs="Times New Roman"/>
        </w:rPr>
      </w:pPr>
      <w:r w:rsidRPr="00F8550F">
        <w:rPr>
          <w:rFonts w:ascii="Times New Roman" w:hAnsi="Times New Roman" w:cs="Times New Roman"/>
        </w:rPr>
        <w:t>Присвоенный класс и оценка деятельности контрагента, включая, но не ограничиваясь, финансовая благонадежность и деловая репутация, будут учитываться в дальнейшем при принятии решения об установлении с потенциальным контрагентом договорных отношений, определении стратегии взаимодействия с контрагентом, а также при принятии решения о продлении или дальнейшем развитии отношений с контрагентом.</w:t>
      </w:r>
    </w:p>
    <w:p w:rsidR="00AE547F" w:rsidRDefault="00B74309" w:rsidP="00B74309">
      <w:pPr>
        <w:pStyle w:val="af8"/>
        <w:ind w:firstLine="708"/>
        <w:jc w:val="both"/>
        <w:rPr>
          <w:rFonts w:ascii="Times New Roman" w:hAnsi="Times New Roman" w:cs="Times New Roman"/>
        </w:rPr>
      </w:pPr>
      <w:r w:rsidRPr="00F8550F">
        <w:rPr>
          <w:rFonts w:ascii="Times New Roman" w:hAnsi="Times New Roman" w:cs="Times New Roman"/>
        </w:rPr>
        <w:t>Настоящая процедура осуществляется согласно нормативным документам Компании и в полном соответствии с действующим законодательством Российской Федерации.</w:t>
      </w:r>
    </w:p>
    <w:p w:rsidR="00AE547F" w:rsidRDefault="00B74309" w:rsidP="00B74309">
      <w:pPr>
        <w:pStyle w:val="af8"/>
        <w:jc w:val="both"/>
        <w:rPr>
          <w:rFonts w:ascii="Times New Roman" w:hAnsi="Times New Roman" w:cs="Times New Roman"/>
        </w:rPr>
      </w:pPr>
      <w:r w:rsidRPr="00F8550F">
        <w:rPr>
          <w:rFonts w:ascii="Times New Roman" w:hAnsi="Times New Roman" w:cs="Times New Roman"/>
        </w:rPr>
        <w:tab/>
      </w:r>
    </w:p>
    <w:p w:rsidR="00B74309" w:rsidRPr="00F8550F" w:rsidRDefault="00B74309" w:rsidP="00B74309">
      <w:pPr>
        <w:pStyle w:val="af8"/>
        <w:jc w:val="both"/>
        <w:rPr>
          <w:rFonts w:ascii="Times New Roman" w:hAnsi="Times New Roman" w:cs="Times New Roman"/>
          <w:b/>
        </w:rPr>
      </w:pPr>
      <w:r w:rsidRPr="00F8550F">
        <w:rPr>
          <w:rFonts w:ascii="Times New Roman" w:hAnsi="Times New Roman" w:cs="Times New Roman"/>
          <w:b/>
        </w:rPr>
        <w:t>Критерии оценки потенциального или действующего контрагента</w:t>
      </w:r>
    </w:p>
    <w:p w:rsidR="00B74309" w:rsidRPr="00F8550F" w:rsidRDefault="00B74309" w:rsidP="00B74309">
      <w:pPr>
        <w:pStyle w:val="af8"/>
        <w:ind w:firstLine="708"/>
        <w:jc w:val="both"/>
        <w:rPr>
          <w:rFonts w:ascii="Times New Roman" w:hAnsi="Times New Roman" w:cs="Times New Roman"/>
        </w:rPr>
      </w:pPr>
      <w:r w:rsidRPr="00F8550F">
        <w:rPr>
          <w:rFonts w:ascii="Times New Roman" w:hAnsi="Times New Roman" w:cs="Times New Roman"/>
        </w:rPr>
        <w:t>При изучении информации о контрагенте, а также его последующей оценке и классификации, принимаются во внимание следующие критерии:</w:t>
      </w:r>
    </w:p>
    <w:p w:rsidR="00B74309" w:rsidRPr="00F8550F" w:rsidRDefault="00B74309" w:rsidP="00B74309">
      <w:pPr>
        <w:pStyle w:val="af8"/>
        <w:numPr>
          <w:ilvl w:val="0"/>
          <w:numId w:val="20"/>
        </w:numPr>
        <w:jc w:val="both"/>
        <w:rPr>
          <w:rFonts w:ascii="Times New Roman" w:hAnsi="Times New Roman" w:cs="Times New Roman"/>
        </w:rPr>
      </w:pPr>
      <w:r w:rsidRPr="00F8550F">
        <w:rPr>
          <w:rFonts w:ascii="Times New Roman" w:hAnsi="Times New Roman" w:cs="Times New Roman"/>
        </w:rPr>
        <w:t>Наличие всех запрошенных (какие применимы) регистрационных, правоустанавливающих и подтверждающих документов;</w:t>
      </w:r>
    </w:p>
    <w:p w:rsidR="00B74309" w:rsidRPr="00F8550F" w:rsidRDefault="00B74309" w:rsidP="00B74309">
      <w:pPr>
        <w:pStyle w:val="af8"/>
        <w:numPr>
          <w:ilvl w:val="0"/>
          <w:numId w:val="20"/>
        </w:numPr>
        <w:jc w:val="both"/>
        <w:rPr>
          <w:rFonts w:ascii="Times New Roman" w:hAnsi="Times New Roman" w:cs="Times New Roman"/>
        </w:rPr>
      </w:pPr>
      <w:r w:rsidRPr="00F8550F">
        <w:rPr>
          <w:rFonts w:ascii="Times New Roman" w:hAnsi="Times New Roman" w:cs="Times New Roman"/>
        </w:rPr>
        <w:t>Отсутствие (в отношении контрагента) процедуры ликвидации, конкурсного производства или решения о приостановлении деятельности юридического лица;</w:t>
      </w:r>
    </w:p>
    <w:p w:rsidR="00B74309" w:rsidRPr="00F8550F" w:rsidRDefault="00B74309" w:rsidP="00B74309">
      <w:pPr>
        <w:pStyle w:val="af8"/>
        <w:numPr>
          <w:ilvl w:val="0"/>
          <w:numId w:val="20"/>
        </w:numPr>
        <w:jc w:val="both"/>
        <w:rPr>
          <w:rFonts w:ascii="Times New Roman" w:hAnsi="Times New Roman" w:cs="Times New Roman"/>
        </w:rPr>
      </w:pPr>
      <w:r w:rsidRPr="00F8550F">
        <w:rPr>
          <w:rFonts w:ascii="Times New Roman" w:hAnsi="Times New Roman" w:cs="Times New Roman"/>
        </w:rPr>
        <w:t>Предоставление запрашиваемых в рамках процедуры оценки контрагента сведений (включая необходимые подтверждающие документы);</w:t>
      </w:r>
    </w:p>
    <w:p w:rsidR="00B74309" w:rsidRPr="00F8550F" w:rsidRDefault="00B74309" w:rsidP="00B74309">
      <w:pPr>
        <w:pStyle w:val="af8"/>
        <w:numPr>
          <w:ilvl w:val="0"/>
          <w:numId w:val="20"/>
        </w:numPr>
        <w:jc w:val="both"/>
        <w:rPr>
          <w:rFonts w:ascii="Times New Roman" w:hAnsi="Times New Roman" w:cs="Times New Roman"/>
        </w:rPr>
      </w:pPr>
      <w:r w:rsidRPr="00F8550F">
        <w:rPr>
          <w:rFonts w:ascii="Times New Roman" w:hAnsi="Times New Roman" w:cs="Times New Roman"/>
        </w:rPr>
        <w:t xml:space="preserve">Заполнение всех форм, являющихся неотъемлемой частью Анкеты. </w:t>
      </w:r>
      <w:r w:rsidRPr="007E26EF">
        <w:rPr>
          <w:rFonts w:ascii="Times New Roman" w:hAnsi="Times New Roman" w:cs="Times New Roman"/>
        </w:rPr>
        <w:t xml:space="preserve">Предоставление подтверждений и согласий, запрашиваемых в «Сертификате соблюдения требований </w:t>
      </w:r>
      <w:r w:rsidR="00E77EE6">
        <w:rPr>
          <w:rFonts w:ascii="Times New Roman" w:hAnsi="Times New Roman" w:cs="Times New Roman"/>
        </w:rPr>
        <w:t>ООО «ЭЙР ТЕЛЕКОМ»</w:t>
      </w:r>
      <w:r w:rsidRPr="007E26EF">
        <w:rPr>
          <w:rFonts w:ascii="Times New Roman" w:hAnsi="Times New Roman" w:cs="Times New Roman"/>
        </w:rPr>
        <w:t xml:space="preserve"> в области деловой этики и соблюдения антикоррупционного законодательства»;</w:t>
      </w:r>
    </w:p>
    <w:p w:rsidR="00B74309" w:rsidRPr="00F8550F" w:rsidRDefault="00B74309" w:rsidP="00B74309">
      <w:pPr>
        <w:pStyle w:val="af8"/>
        <w:numPr>
          <w:ilvl w:val="0"/>
          <w:numId w:val="20"/>
        </w:numPr>
        <w:jc w:val="both"/>
        <w:rPr>
          <w:rFonts w:ascii="Times New Roman" w:hAnsi="Times New Roman" w:cs="Times New Roman"/>
        </w:rPr>
      </w:pPr>
      <w:r w:rsidRPr="00F8550F">
        <w:rPr>
          <w:rFonts w:ascii="Times New Roman" w:hAnsi="Times New Roman" w:cs="Times New Roman"/>
        </w:rPr>
        <w:t>Отсутствие в какой-либо из форм Анкеты любой ложно предоставленной информации;</w:t>
      </w:r>
    </w:p>
    <w:p w:rsidR="00B74309" w:rsidRPr="00F8550F" w:rsidRDefault="00B74309" w:rsidP="00B74309">
      <w:pPr>
        <w:pStyle w:val="af8"/>
        <w:numPr>
          <w:ilvl w:val="0"/>
          <w:numId w:val="20"/>
        </w:numPr>
        <w:jc w:val="both"/>
        <w:rPr>
          <w:rFonts w:ascii="Times New Roman" w:hAnsi="Times New Roman" w:cs="Times New Roman"/>
        </w:rPr>
      </w:pPr>
      <w:r w:rsidRPr="00F8550F">
        <w:rPr>
          <w:rFonts w:ascii="Times New Roman" w:hAnsi="Times New Roman" w:cs="Times New Roman"/>
        </w:rPr>
        <w:t>Отсутствие контрагента в Реестре недобросовестных поставщиков ФАС России;</w:t>
      </w:r>
    </w:p>
    <w:p w:rsidR="00B74309" w:rsidRPr="00F8550F" w:rsidRDefault="00B74309" w:rsidP="00B74309">
      <w:pPr>
        <w:pStyle w:val="af8"/>
        <w:numPr>
          <w:ilvl w:val="0"/>
          <w:numId w:val="20"/>
        </w:numPr>
        <w:jc w:val="both"/>
        <w:rPr>
          <w:rFonts w:ascii="Times New Roman" w:hAnsi="Times New Roman" w:cs="Times New Roman"/>
        </w:rPr>
      </w:pPr>
      <w:r w:rsidRPr="00F8550F">
        <w:rPr>
          <w:rFonts w:ascii="Times New Roman" w:hAnsi="Times New Roman" w:cs="Times New Roman"/>
        </w:rPr>
        <w:t>Отсутствие среди владельцев или сотрудников контрагента лиц, замещающих должности государственной (муниципальной) службы, и имеющих конфликт интересов</w:t>
      </w:r>
      <w:r w:rsidRPr="00F8550F">
        <w:rPr>
          <w:rStyle w:val="af9"/>
          <w:rFonts w:ascii="Times New Roman" w:hAnsi="Times New Roman" w:cs="Times New Roman"/>
          <w:b/>
          <w:color w:val="FF0000"/>
          <w:sz w:val="20"/>
          <w:szCs w:val="20"/>
        </w:rPr>
        <w:footnoteReference w:id="1"/>
      </w:r>
      <w:r w:rsidRPr="00F8550F">
        <w:rPr>
          <w:rFonts w:ascii="Times New Roman" w:hAnsi="Times New Roman" w:cs="Times New Roman"/>
          <w:sz w:val="20"/>
          <w:szCs w:val="20"/>
        </w:rPr>
        <w:t xml:space="preserve"> </w:t>
      </w:r>
      <w:r w:rsidRPr="00F8550F">
        <w:rPr>
          <w:rFonts w:ascii="Times New Roman" w:hAnsi="Times New Roman" w:cs="Times New Roman"/>
        </w:rPr>
        <w:t>при исполнении ими своих должностных обязанностей;</w:t>
      </w:r>
    </w:p>
    <w:p w:rsidR="00B74309" w:rsidRPr="00F8550F" w:rsidRDefault="00B74309" w:rsidP="00B74309">
      <w:pPr>
        <w:pStyle w:val="af8"/>
        <w:numPr>
          <w:ilvl w:val="0"/>
          <w:numId w:val="20"/>
        </w:numPr>
        <w:jc w:val="both"/>
        <w:rPr>
          <w:rFonts w:ascii="Times New Roman" w:hAnsi="Times New Roman" w:cs="Times New Roman"/>
        </w:rPr>
      </w:pPr>
      <w:r w:rsidRPr="00F8550F">
        <w:rPr>
          <w:rFonts w:ascii="Times New Roman" w:hAnsi="Times New Roman" w:cs="Times New Roman"/>
        </w:rPr>
        <w:t>Отсутствие сведений о нарушении (возможном нарушении или причастности к нарушению) Применимого антикоррупционного законодательства</w:t>
      </w:r>
      <w:r w:rsidRPr="00F8550F">
        <w:rPr>
          <w:rFonts w:ascii="Times New Roman" w:hAnsi="Times New Roman" w:cs="Times New Roman"/>
          <w:b/>
          <w:color w:val="FF0000"/>
          <w:sz w:val="20"/>
          <w:szCs w:val="20"/>
          <w:vertAlign w:val="superscript"/>
        </w:rPr>
        <w:footnoteReference w:id="2"/>
      </w:r>
      <w:r w:rsidRPr="00F8550F">
        <w:rPr>
          <w:rFonts w:ascii="Times New Roman" w:hAnsi="Times New Roman" w:cs="Times New Roman"/>
        </w:rPr>
        <w:t xml:space="preserve"> контрагентом, его отдельными сотрудниками, владельцами, членами органов управления или связанными с ними лицами, подтвержденных актами уполномоченных государственных органов Российской Федерации или иных государств.</w:t>
      </w:r>
    </w:p>
    <w:p w:rsidR="00B74309" w:rsidRPr="00F8550F" w:rsidRDefault="00B74309" w:rsidP="00B74309">
      <w:pPr>
        <w:pStyle w:val="af8"/>
        <w:ind w:left="1418" w:firstLine="427"/>
        <w:jc w:val="both"/>
        <w:rPr>
          <w:rFonts w:ascii="Times New Roman" w:hAnsi="Times New Roman" w:cs="Times New Roman"/>
        </w:rPr>
      </w:pPr>
      <w:r w:rsidRPr="00F8550F">
        <w:rPr>
          <w:rFonts w:ascii="Times New Roman" w:hAnsi="Times New Roman" w:cs="Times New Roman"/>
        </w:rPr>
        <w:t>В случае обнаружения таких сведений:</w:t>
      </w:r>
    </w:p>
    <w:p w:rsidR="00B74309" w:rsidRPr="00F8550F" w:rsidRDefault="00B74309" w:rsidP="00B74309">
      <w:pPr>
        <w:pStyle w:val="af8"/>
        <w:numPr>
          <w:ilvl w:val="0"/>
          <w:numId w:val="21"/>
        </w:numPr>
        <w:ind w:left="1418" w:firstLine="427"/>
        <w:jc w:val="both"/>
        <w:rPr>
          <w:rFonts w:ascii="Times New Roman" w:hAnsi="Times New Roman" w:cs="Times New Roman"/>
        </w:rPr>
      </w:pPr>
      <w:r w:rsidRPr="00F8550F">
        <w:rPr>
          <w:rFonts w:ascii="Times New Roman" w:hAnsi="Times New Roman" w:cs="Times New Roman"/>
        </w:rPr>
        <w:t>находящихся в стадии рассмотрения уполномоченными государственными органами Российской Федерации или иных государств;</w:t>
      </w:r>
    </w:p>
    <w:p w:rsidR="00B74309" w:rsidRPr="00F8550F" w:rsidRDefault="00B74309" w:rsidP="00B74309">
      <w:pPr>
        <w:pStyle w:val="af8"/>
        <w:ind w:left="1418" w:firstLine="427"/>
        <w:jc w:val="both"/>
        <w:rPr>
          <w:rFonts w:ascii="Times New Roman" w:hAnsi="Times New Roman" w:cs="Times New Roman"/>
        </w:rPr>
      </w:pPr>
      <w:r w:rsidRPr="00F8550F">
        <w:rPr>
          <w:rFonts w:ascii="Times New Roman" w:hAnsi="Times New Roman" w:cs="Times New Roman"/>
        </w:rPr>
        <w:lastRenderedPageBreak/>
        <w:t>или</w:t>
      </w:r>
    </w:p>
    <w:p w:rsidR="00B74309" w:rsidRPr="00F8550F" w:rsidRDefault="00B74309" w:rsidP="00B74309">
      <w:pPr>
        <w:pStyle w:val="af8"/>
        <w:numPr>
          <w:ilvl w:val="0"/>
          <w:numId w:val="21"/>
        </w:numPr>
        <w:ind w:left="1418" w:firstLine="427"/>
        <w:jc w:val="both"/>
        <w:rPr>
          <w:rFonts w:ascii="Times New Roman" w:hAnsi="Times New Roman" w:cs="Times New Roman"/>
        </w:rPr>
      </w:pPr>
      <w:r w:rsidRPr="00F8550F">
        <w:rPr>
          <w:rFonts w:ascii="Times New Roman" w:hAnsi="Times New Roman" w:cs="Times New Roman"/>
        </w:rPr>
        <w:t>которые не были предметом рассмотрения уполномоченных государственных органов Российской Федерации или иных государств;</w:t>
      </w:r>
    </w:p>
    <w:p w:rsidR="00AE547F" w:rsidRDefault="00B74309" w:rsidP="00B74309">
      <w:pPr>
        <w:pStyle w:val="af8"/>
        <w:ind w:left="1418" w:firstLine="427"/>
        <w:jc w:val="both"/>
        <w:rPr>
          <w:rFonts w:ascii="Times New Roman" w:hAnsi="Times New Roman" w:cs="Times New Roman"/>
        </w:rPr>
      </w:pPr>
      <w:r w:rsidRPr="00F8550F">
        <w:rPr>
          <w:rFonts w:ascii="Times New Roman" w:hAnsi="Times New Roman" w:cs="Times New Roman"/>
        </w:rPr>
        <w:t>Компания оставляет за собой право не принимать решение о заключении договора до принятия уполномоченным государственным органом решения в отношении находящейся у него на рассмотрении информации, либо направленной на рассмотрение в уполномоченный государственный орган по инициативе Компании.</w:t>
      </w:r>
    </w:p>
    <w:p w:rsidR="00B74309" w:rsidRPr="00F8550F" w:rsidRDefault="00B74309" w:rsidP="00B74309">
      <w:pPr>
        <w:pStyle w:val="af8"/>
        <w:ind w:left="1416" w:firstLine="708"/>
        <w:jc w:val="both"/>
        <w:rPr>
          <w:rFonts w:ascii="Times New Roman" w:hAnsi="Times New Roman" w:cs="Times New Roman"/>
        </w:rPr>
      </w:pPr>
    </w:p>
    <w:p w:rsidR="00AE547F" w:rsidRDefault="00B74309" w:rsidP="00B74309">
      <w:pPr>
        <w:pStyle w:val="af8"/>
        <w:ind w:firstLine="708"/>
        <w:jc w:val="both"/>
        <w:rPr>
          <w:rFonts w:ascii="Times New Roman" w:hAnsi="Times New Roman" w:cs="Times New Roman"/>
        </w:rPr>
      </w:pPr>
      <w:r w:rsidRPr="00F8550F">
        <w:rPr>
          <w:rFonts w:ascii="Times New Roman" w:hAnsi="Times New Roman" w:cs="Times New Roman"/>
        </w:rPr>
        <w:t xml:space="preserve">Несоответствие любому из перечисленных выше критериев может являться основанием для понижения рейтинга поставщика, а также отказа потенциальному контрагенту в заключении с ним договора, либо рассмотрения вопроса о расторжения договорных отношений с действующим контрагентом. </w:t>
      </w:r>
    </w:p>
    <w:p w:rsidR="00B74309" w:rsidRPr="00F8550F" w:rsidRDefault="00B74309" w:rsidP="00B74309">
      <w:pPr>
        <w:pStyle w:val="af8"/>
        <w:ind w:firstLine="708"/>
        <w:jc w:val="both"/>
        <w:rPr>
          <w:rFonts w:ascii="Times New Roman" w:hAnsi="Times New Roman" w:cs="Times New Roman"/>
        </w:rPr>
      </w:pPr>
    </w:p>
    <w:p w:rsidR="00B74309" w:rsidRPr="00F8550F" w:rsidRDefault="00B74309" w:rsidP="00B74309">
      <w:pPr>
        <w:pStyle w:val="af8"/>
        <w:ind w:firstLine="708"/>
        <w:jc w:val="both"/>
        <w:rPr>
          <w:rFonts w:ascii="Times New Roman" w:hAnsi="Times New Roman" w:cs="Times New Roman"/>
          <w:b/>
        </w:rPr>
      </w:pPr>
      <w:r w:rsidRPr="00F8550F">
        <w:rPr>
          <w:rFonts w:ascii="Times New Roman" w:hAnsi="Times New Roman" w:cs="Times New Roman"/>
          <w:b/>
        </w:rPr>
        <w:t>Заявление о конфиденциальности</w:t>
      </w:r>
    </w:p>
    <w:p w:rsidR="00B74309" w:rsidRPr="00F8550F" w:rsidRDefault="00E77EE6" w:rsidP="00B74309">
      <w:pPr>
        <w:pStyle w:val="af8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ООО «ЭЙР ТЕЛЕКОМ»</w:t>
      </w:r>
      <w:r w:rsidR="00B74309" w:rsidRPr="00F8550F">
        <w:rPr>
          <w:rFonts w:ascii="Times New Roman" w:hAnsi="Times New Roman" w:cs="Times New Roman"/>
        </w:rPr>
        <w:t xml:space="preserve"> обязуется не разглашать, не обсуждать содержание, не предоставлять копий, не публиковать и не раскрывать в какой-либо иной форме третьим лицам предоставленную в настоящей Анкете контрагентом информацию без получения предварительного письменного согласия контрагента, а также предпринимать все меры и использовать все законные средства </w:t>
      </w:r>
      <w:proofErr w:type="gramStart"/>
      <w:r w:rsidR="00B74309" w:rsidRPr="00F8550F">
        <w:rPr>
          <w:rFonts w:ascii="Times New Roman" w:hAnsi="Times New Roman" w:cs="Times New Roman"/>
        </w:rPr>
        <w:t>для защиты</w:t>
      </w:r>
      <w:proofErr w:type="gramEnd"/>
      <w:r w:rsidR="00B74309" w:rsidRPr="00F8550F">
        <w:rPr>
          <w:rFonts w:ascii="Times New Roman" w:hAnsi="Times New Roman" w:cs="Times New Roman"/>
        </w:rPr>
        <w:t xml:space="preserve"> полученной в настоящей Анкете информации и предотвращения ее несанкционированного раскрытия. Полученная в настоящей Анкете информация будет использоваться </w:t>
      </w:r>
      <w:r>
        <w:rPr>
          <w:rFonts w:ascii="Times New Roman" w:hAnsi="Times New Roman" w:cs="Times New Roman"/>
        </w:rPr>
        <w:t>ООО «ЭЙР ТЕЛЕКОМ»</w:t>
      </w:r>
      <w:r w:rsidR="00B74309" w:rsidRPr="00F8550F">
        <w:rPr>
          <w:rFonts w:ascii="Times New Roman" w:hAnsi="Times New Roman" w:cs="Times New Roman"/>
        </w:rPr>
        <w:t xml:space="preserve"> исключительно в целях соблюдения применимого к </w:t>
      </w:r>
      <w:r>
        <w:rPr>
          <w:rFonts w:ascii="Times New Roman" w:hAnsi="Times New Roman" w:cs="Times New Roman"/>
        </w:rPr>
        <w:t>ООО «ЭЙР ТЕЛЕКОМ»</w:t>
      </w:r>
      <w:r w:rsidR="00B74309" w:rsidRPr="00F8550F">
        <w:rPr>
          <w:rFonts w:ascii="Times New Roman" w:hAnsi="Times New Roman" w:cs="Times New Roman"/>
        </w:rPr>
        <w:t xml:space="preserve"> законодательства и обеспечения закупочных процедур.</w:t>
      </w:r>
    </w:p>
    <w:p w:rsidR="00B74309" w:rsidRPr="00F8550F" w:rsidRDefault="00B74309" w:rsidP="00B74309">
      <w:pPr>
        <w:pStyle w:val="af8"/>
        <w:jc w:val="both"/>
        <w:rPr>
          <w:rFonts w:ascii="Times New Roman" w:hAnsi="Times New Roman" w:cs="Times New Roman"/>
        </w:rPr>
      </w:pPr>
    </w:p>
    <w:p w:rsidR="00B74309" w:rsidRPr="00F8550F" w:rsidRDefault="00B74309" w:rsidP="00B74309">
      <w:pPr>
        <w:pStyle w:val="af8"/>
        <w:ind w:firstLine="708"/>
        <w:jc w:val="both"/>
        <w:rPr>
          <w:rFonts w:ascii="Times New Roman" w:hAnsi="Times New Roman" w:cs="Times New Roman"/>
          <w:b/>
        </w:rPr>
      </w:pPr>
      <w:r w:rsidRPr="00F8550F">
        <w:rPr>
          <w:rFonts w:ascii="Times New Roman" w:hAnsi="Times New Roman" w:cs="Times New Roman"/>
          <w:b/>
        </w:rPr>
        <w:t>Предоставление информации</w:t>
      </w:r>
    </w:p>
    <w:p w:rsidR="00B74309" w:rsidRPr="00F8550F" w:rsidRDefault="00B74309" w:rsidP="00B74309">
      <w:pPr>
        <w:pStyle w:val="af8"/>
        <w:ind w:firstLine="708"/>
        <w:jc w:val="both"/>
        <w:rPr>
          <w:rFonts w:ascii="Times New Roman" w:hAnsi="Times New Roman" w:cs="Times New Roman"/>
        </w:rPr>
      </w:pPr>
      <w:r w:rsidRPr="00F8550F">
        <w:rPr>
          <w:rFonts w:ascii="Times New Roman" w:hAnsi="Times New Roman" w:cs="Times New Roman"/>
        </w:rPr>
        <w:t xml:space="preserve">Данная Анкета направляется существующим и потенциальным (участникам закупочных процедур) контрагентам </w:t>
      </w:r>
      <w:r w:rsidR="00E77EE6">
        <w:rPr>
          <w:rFonts w:ascii="Times New Roman" w:hAnsi="Times New Roman" w:cs="Times New Roman"/>
        </w:rPr>
        <w:t>ООО «ЭЙР ТЕЛЕКОМ»</w:t>
      </w:r>
      <w:r w:rsidRPr="00F8550F">
        <w:rPr>
          <w:rFonts w:ascii="Times New Roman" w:hAnsi="Times New Roman" w:cs="Times New Roman"/>
        </w:rPr>
        <w:t xml:space="preserve"> с целью получения справочной информации, а также уточнения отдельных сведений.</w:t>
      </w:r>
    </w:p>
    <w:p w:rsidR="00B74309" w:rsidRPr="00F8550F" w:rsidRDefault="00B74309" w:rsidP="00B74309">
      <w:pPr>
        <w:pStyle w:val="af8"/>
        <w:ind w:firstLine="708"/>
        <w:jc w:val="both"/>
        <w:rPr>
          <w:rFonts w:ascii="Times New Roman" w:hAnsi="Times New Roman" w:cs="Times New Roman"/>
        </w:rPr>
      </w:pPr>
      <w:r w:rsidRPr="00F8550F">
        <w:rPr>
          <w:rFonts w:ascii="Times New Roman" w:hAnsi="Times New Roman" w:cs="Times New Roman"/>
        </w:rPr>
        <w:t xml:space="preserve">Анкета содержит минимальный необходимый перечень вопросов для объективной оценки параметров взаимодействия с контрагентом и разработан в целях обеспечения соблюдения требований применимого к </w:t>
      </w:r>
      <w:r w:rsidR="00E77EE6">
        <w:rPr>
          <w:rFonts w:ascii="Times New Roman" w:hAnsi="Times New Roman" w:cs="Times New Roman"/>
        </w:rPr>
        <w:t>ООО «ЭЙР ТЕЛЕКОМ»</w:t>
      </w:r>
      <w:r w:rsidRPr="00F8550F">
        <w:rPr>
          <w:rFonts w:ascii="Times New Roman" w:hAnsi="Times New Roman" w:cs="Times New Roman"/>
        </w:rPr>
        <w:t xml:space="preserve"> антикоррупционного законодательства. Под применимым антикоррупционным законодательством понимается как законодательство Российской Федерации, так и иностранных государств, отдельные положения которого применяются к </w:t>
      </w:r>
      <w:r w:rsidR="00E77EE6">
        <w:rPr>
          <w:rFonts w:ascii="Times New Roman" w:hAnsi="Times New Roman" w:cs="Times New Roman"/>
        </w:rPr>
        <w:t>ООО «ЭЙР ТЕЛЕКОМ»</w:t>
      </w:r>
      <w:r w:rsidRPr="00F8550F">
        <w:rPr>
          <w:rFonts w:ascii="Times New Roman" w:hAnsi="Times New Roman" w:cs="Times New Roman"/>
        </w:rPr>
        <w:t xml:space="preserve"> в силу аффилированности и/или публичности Компании.</w:t>
      </w:r>
    </w:p>
    <w:p w:rsidR="00B74309" w:rsidRPr="00F8550F" w:rsidRDefault="00B74309" w:rsidP="00B74309">
      <w:pPr>
        <w:pStyle w:val="af8"/>
        <w:ind w:firstLine="708"/>
        <w:jc w:val="both"/>
        <w:rPr>
          <w:rFonts w:ascii="Times New Roman" w:hAnsi="Times New Roman" w:cs="Times New Roman"/>
        </w:rPr>
      </w:pPr>
      <w:r w:rsidRPr="00F8550F">
        <w:rPr>
          <w:rFonts w:ascii="Times New Roman" w:hAnsi="Times New Roman" w:cs="Times New Roman"/>
        </w:rPr>
        <w:t>Контрагент должен ответить на все приведенные ниже вопросы. В случае, если ответ контрагента не соответствует предложенным вариантам ответов, следует дать свой вариант ответа в свободной форме (добавить строки, если необходимо).</w:t>
      </w:r>
    </w:p>
    <w:p w:rsidR="00B74309" w:rsidRPr="00F8550F" w:rsidRDefault="00B74309" w:rsidP="00B74309">
      <w:pPr>
        <w:pStyle w:val="af8"/>
        <w:ind w:firstLine="708"/>
        <w:jc w:val="both"/>
        <w:rPr>
          <w:rFonts w:ascii="Times New Roman" w:hAnsi="Times New Roman" w:cs="Times New Roman"/>
        </w:rPr>
      </w:pPr>
      <w:r w:rsidRPr="00F8550F">
        <w:rPr>
          <w:rFonts w:ascii="Times New Roman" w:hAnsi="Times New Roman" w:cs="Times New Roman"/>
        </w:rPr>
        <w:t xml:space="preserve">В случае возникновения любых вопросов относительно заполнения предоставления запрашиваемой </w:t>
      </w:r>
      <w:r w:rsidR="00E77EE6">
        <w:rPr>
          <w:rFonts w:ascii="Times New Roman" w:hAnsi="Times New Roman" w:cs="Times New Roman"/>
        </w:rPr>
        <w:t>ООО «ЭЙР ТЕЛЕКОМ»</w:t>
      </w:r>
      <w:r w:rsidRPr="00F8550F">
        <w:rPr>
          <w:rFonts w:ascii="Times New Roman" w:hAnsi="Times New Roman" w:cs="Times New Roman"/>
        </w:rPr>
        <w:t xml:space="preserve"> информации, пожалуйста, обращайтесь к вашему контактному лицу в </w:t>
      </w:r>
      <w:r w:rsidR="00E77EE6">
        <w:rPr>
          <w:rFonts w:ascii="Times New Roman" w:hAnsi="Times New Roman" w:cs="Times New Roman"/>
        </w:rPr>
        <w:t>ООО «ЭЙР ТЕЛЕКОМ»</w:t>
      </w:r>
      <w:r w:rsidRPr="00F8550F">
        <w:rPr>
          <w:rFonts w:ascii="Times New Roman" w:hAnsi="Times New Roman" w:cs="Times New Roman"/>
        </w:rPr>
        <w:t>.</w:t>
      </w:r>
    </w:p>
    <w:p w:rsidR="00B74309" w:rsidRPr="00F8550F" w:rsidRDefault="00B74309" w:rsidP="00B74309">
      <w:pPr>
        <w:pStyle w:val="af8"/>
        <w:jc w:val="both"/>
        <w:rPr>
          <w:rFonts w:ascii="Times New Roman" w:hAnsi="Times New Roman" w:cs="Times New Roman"/>
        </w:rPr>
      </w:pPr>
    </w:p>
    <w:p w:rsidR="00B74309" w:rsidRPr="00F8550F" w:rsidRDefault="00B74309" w:rsidP="00B74309">
      <w:pPr>
        <w:pStyle w:val="af8"/>
        <w:rPr>
          <w:rFonts w:ascii="Times New Roman" w:hAnsi="Times New Roman" w:cs="Times New Roman"/>
        </w:rPr>
      </w:pPr>
    </w:p>
    <w:tbl>
      <w:tblPr>
        <w:tblStyle w:val="af3"/>
        <w:tblW w:w="10348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0348"/>
      </w:tblGrid>
      <w:tr w:rsidR="00B74309" w:rsidRPr="00F8550F" w:rsidTr="009E4D2C">
        <w:trPr>
          <w:trHeight w:val="2643"/>
        </w:trPr>
        <w:tc>
          <w:tcPr>
            <w:tcW w:w="10348" w:type="dxa"/>
          </w:tcPr>
          <w:p w:rsidR="00B74309" w:rsidRPr="00A72EE1" w:rsidRDefault="00B74309" w:rsidP="00B74309">
            <w:pPr>
              <w:pStyle w:val="af8"/>
              <w:numPr>
                <w:ilvl w:val="0"/>
                <w:numId w:val="18"/>
              </w:num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72EE1">
              <w:rPr>
                <w:rFonts w:ascii="Times New Roman" w:hAnsi="Times New Roman" w:cs="Times New Roman"/>
                <w:b/>
                <w:sz w:val="20"/>
                <w:szCs w:val="20"/>
              </w:rPr>
              <w:t>Является ли Ваша организация публичной компанией (т.е. акции которой котируются на бирже любой юрисдикции) или дочерним или зависимым обществом публичной компании?</w:t>
            </w:r>
          </w:p>
          <w:p w:rsidR="00B74309" w:rsidRPr="00A72EE1" w:rsidRDefault="00B74309" w:rsidP="009E4D2C">
            <w:pPr>
              <w:pStyle w:val="af8"/>
              <w:ind w:left="1776" w:firstLine="348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A72EE1">
              <w:rPr>
                <w:rFonts w:ascii="Cambria Math" w:hAnsi="Cambria Math" w:cs="Cambria Math"/>
                <w:sz w:val="20"/>
                <w:szCs w:val="20"/>
              </w:rPr>
              <w:t>⃝</w:t>
            </w:r>
            <w:r w:rsidRPr="00A72EE1">
              <w:rPr>
                <w:rFonts w:ascii="Times New Roman" w:hAnsi="Times New Roman" w:cs="Times New Roman"/>
                <w:sz w:val="20"/>
                <w:szCs w:val="20"/>
              </w:rPr>
              <w:t xml:space="preserve">  Да</w:t>
            </w:r>
            <w:proofErr w:type="gramEnd"/>
            <w:r w:rsidRPr="00F8550F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F8550F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F8550F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F8550F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F8550F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F8550F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A72EE1">
              <w:rPr>
                <w:rFonts w:ascii="Cambria Math" w:hAnsi="Cambria Math" w:cs="Cambria Math"/>
                <w:sz w:val="20"/>
                <w:szCs w:val="20"/>
              </w:rPr>
              <w:t>⃝</w:t>
            </w:r>
            <w:r w:rsidRPr="00F8550F">
              <w:rPr>
                <w:rFonts w:ascii="Times New Roman" w:hAnsi="Times New Roman" w:cs="Times New Roman"/>
                <w:sz w:val="20"/>
                <w:szCs w:val="20"/>
              </w:rPr>
              <w:t xml:space="preserve">  Нет</w:t>
            </w:r>
          </w:p>
          <w:p w:rsidR="00B74309" w:rsidRPr="00F8550F" w:rsidRDefault="00B74309" w:rsidP="009E4D2C">
            <w:pPr>
              <w:pStyle w:val="af8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4309" w:rsidRPr="00B74309" w:rsidRDefault="00B74309" w:rsidP="009E4D2C">
            <w:pPr>
              <w:pStyle w:val="af8"/>
              <w:ind w:left="708"/>
              <w:rPr>
                <w:rFonts w:ascii="Times New Roman" w:hAnsi="Times New Roman" w:cs="Times New Roman"/>
                <w:sz w:val="20"/>
                <w:szCs w:val="20"/>
              </w:rPr>
            </w:pPr>
            <w:r w:rsidRPr="00F8550F">
              <w:rPr>
                <w:rFonts w:ascii="Times New Roman" w:hAnsi="Times New Roman" w:cs="Times New Roman"/>
                <w:b/>
                <w:sz w:val="20"/>
                <w:szCs w:val="20"/>
              </w:rPr>
              <w:t>Если «Да»</w:t>
            </w:r>
            <w:r w:rsidRPr="00F8550F">
              <w:rPr>
                <w:rFonts w:ascii="Times New Roman" w:hAnsi="Times New Roman" w:cs="Times New Roman"/>
                <w:sz w:val="20"/>
                <w:szCs w:val="20"/>
              </w:rPr>
              <w:t>, укажите следующие данные о Вашей организации или о публичной компании, по отношению к которой Ваша организация является дочерней или зависимой:</w:t>
            </w:r>
          </w:p>
          <w:p w:rsidR="00B74309" w:rsidRPr="00B74309" w:rsidRDefault="00B74309" w:rsidP="009E4D2C">
            <w:pPr>
              <w:pStyle w:val="af8"/>
              <w:ind w:left="708"/>
              <w:rPr>
                <w:rFonts w:ascii="Times New Roman" w:hAnsi="Times New Roman" w:cs="Times New Roman"/>
                <w:sz w:val="20"/>
                <w:szCs w:val="20"/>
              </w:rPr>
            </w:pPr>
          </w:p>
          <w:tbl>
            <w:tblPr>
              <w:tblStyle w:val="af3"/>
              <w:tblW w:w="9326" w:type="dxa"/>
              <w:tblInd w:w="402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119"/>
              <w:gridCol w:w="6207"/>
            </w:tblGrid>
            <w:tr w:rsidR="00B74309" w:rsidRPr="00F8550F" w:rsidTr="009E4D2C">
              <w:tc>
                <w:tcPr>
                  <w:tcW w:w="3119" w:type="dxa"/>
                </w:tcPr>
                <w:p w:rsidR="00B74309" w:rsidRPr="00F8550F" w:rsidRDefault="00B74309" w:rsidP="009E4D2C">
                  <w:pPr>
                    <w:pStyle w:val="af8"/>
                    <w:jc w:val="right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Полное</w:t>
                  </w:r>
                  <w:r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en-US"/>
                    </w:rPr>
                    <w:t xml:space="preserve"> </w:t>
                  </w:r>
                  <w:r w:rsidRPr="00F8550F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наименование</w:t>
                  </w:r>
                </w:p>
              </w:tc>
              <w:tc>
                <w:tcPr>
                  <w:tcW w:w="6207" w:type="dxa"/>
                  <w:tcBorders>
                    <w:bottom w:val="single" w:sz="4" w:space="0" w:color="auto"/>
                  </w:tcBorders>
                </w:tcPr>
                <w:p w:rsidR="00B74309" w:rsidRPr="00A72EE1" w:rsidRDefault="00B74309" w:rsidP="009E4D2C">
                  <w:pPr>
                    <w:pStyle w:val="af8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</w:tr>
            <w:tr w:rsidR="00B74309" w:rsidRPr="00F8550F" w:rsidTr="009E4D2C">
              <w:tc>
                <w:tcPr>
                  <w:tcW w:w="3119" w:type="dxa"/>
                </w:tcPr>
                <w:p w:rsidR="00B74309" w:rsidRPr="00F8550F" w:rsidRDefault="00B74309" w:rsidP="009E4D2C">
                  <w:pPr>
                    <w:pStyle w:val="af8"/>
                    <w:jc w:val="right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F8550F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Биржа</w:t>
                  </w:r>
                </w:p>
              </w:tc>
              <w:tc>
                <w:tcPr>
                  <w:tcW w:w="6207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B74309" w:rsidRPr="00A72EE1" w:rsidRDefault="00B74309" w:rsidP="009E4D2C">
                  <w:pPr>
                    <w:pStyle w:val="af8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</w:tr>
            <w:tr w:rsidR="00B74309" w:rsidRPr="00F8550F" w:rsidTr="009E4D2C">
              <w:tc>
                <w:tcPr>
                  <w:tcW w:w="3119" w:type="dxa"/>
                </w:tcPr>
                <w:p w:rsidR="00B74309" w:rsidRPr="00F8550F" w:rsidRDefault="00B74309" w:rsidP="009E4D2C">
                  <w:pPr>
                    <w:pStyle w:val="af8"/>
                    <w:jc w:val="right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F8550F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Биржевой тикер</w:t>
                  </w:r>
                </w:p>
              </w:tc>
              <w:tc>
                <w:tcPr>
                  <w:tcW w:w="6207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B74309" w:rsidRPr="00A72EE1" w:rsidRDefault="00B74309" w:rsidP="009E4D2C">
                  <w:pPr>
                    <w:pStyle w:val="af8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</w:tr>
          </w:tbl>
          <w:p w:rsidR="00B74309" w:rsidRPr="00A72EE1" w:rsidRDefault="00B74309" w:rsidP="009E4D2C">
            <w:pPr>
              <w:pStyle w:val="af8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74309" w:rsidRPr="00F8550F" w:rsidTr="009E4D2C">
        <w:trPr>
          <w:trHeight w:val="1439"/>
        </w:trPr>
        <w:tc>
          <w:tcPr>
            <w:tcW w:w="10348" w:type="dxa"/>
          </w:tcPr>
          <w:p w:rsidR="00B74309" w:rsidRPr="00A72EE1" w:rsidRDefault="00B74309" w:rsidP="00B74309">
            <w:pPr>
              <w:pStyle w:val="af8"/>
              <w:numPr>
                <w:ilvl w:val="0"/>
                <w:numId w:val="18"/>
              </w:num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72EE1">
              <w:rPr>
                <w:rFonts w:ascii="Times New Roman" w:hAnsi="Times New Roman" w:cs="Times New Roman"/>
                <w:b/>
                <w:sz w:val="20"/>
                <w:szCs w:val="20"/>
              </w:rPr>
              <w:t>Принят ли в Вашей организации нормативный документ, определяющий политику организации в области предотвращения корпоративной коррупции (коррупционные действия, совершаемые от имени или в интересах компании)?</w:t>
            </w:r>
          </w:p>
          <w:p w:rsidR="00B74309" w:rsidRPr="00A72EE1" w:rsidRDefault="00B74309" w:rsidP="009E4D2C">
            <w:pPr>
              <w:pStyle w:val="af8"/>
              <w:ind w:left="1776" w:firstLine="348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A72EE1">
              <w:rPr>
                <w:rFonts w:ascii="Cambria Math" w:hAnsi="Cambria Math" w:cs="Cambria Math"/>
                <w:sz w:val="20"/>
                <w:szCs w:val="20"/>
              </w:rPr>
              <w:t>⃝</w:t>
            </w:r>
            <w:r w:rsidRPr="00A72EE1">
              <w:rPr>
                <w:rFonts w:ascii="Times New Roman" w:hAnsi="Times New Roman" w:cs="Times New Roman"/>
                <w:sz w:val="20"/>
                <w:szCs w:val="20"/>
              </w:rPr>
              <w:t xml:space="preserve">  Да</w:t>
            </w:r>
            <w:proofErr w:type="gramEnd"/>
            <w:r w:rsidRPr="00F8550F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F8550F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F8550F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F8550F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F8550F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F8550F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A72EE1">
              <w:rPr>
                <w:rFonts w:ascii="Cambria Math" w:hAnsi="Cambria Math" w:cs="Cambria Math"/>
                <w:sz w:val="20"/>
                <w:szCs w:val="20"/>
              </w:rPr>
              <w:t>⃝</w:t>
            </w:r>
            <w:r w:rsidRPr="00F8550F">
              <w:rPr>
                <w:rFonts w:ascii="Times New Roman" w:hAnsi="Times New Roman" w:cs="Times New Roman"/>
                <w:sz w:val="20"/>
                <w:szCs w:val="20"/>
              </w:rPr>
              <w:t xml:space="preserve">  Нет</w:t>
            </w:r>
          </w:p>
          <w:p w:rsidR="00B74309" w:rsidRPr="00F8550F" w:rsidRDefault="00B74309" w:rsidP="009E4D2C">
            <w:pPr>
              <w:pStyle w:val="af8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4309" w:rsidRPr="00F8550F" w:rsidRDefault="00B74309" w:rsidP="009E4D2C">
            <w:pPr>
              <w:pStyle w:val="af8"/>
              <w:ind w:left="708"/>
              <w:rPr>
                <w:rFonts w:ascii="Times New Roman" w:hAnsi="Times New Roman" w:cs="Times New Roman"/>
                <w:sz w:val="20"/>
                <w:szCs w:val="20"/>
              </w:rPr>
            </w:pPr>
            <w:r w:rsidRPr="00F8550F">
              <w:rPr>
                <w:rFonts w:ascii="Times New Roman" w:hAnsi="Times New Roman" w:cs="Times New Roman"/>
                <w:b/>
                <w:sz w:val="20"/>
                <w:szCs w:val="20"/>
              </w:rPr>
              <w:t>Если «Да»</w:t>
            </w:r>
            <w:r w:rsidRPr="00F8550F">
              <w:rPr>
                <w:rFonts w:ascii="Times New Roman" w:hAnsi="Times New Roman" w:cs="Times New Roman"/>
                <w:sz w:val="20"/>
                <w:szCs w:val="20"/>
              </w:rPr>
              <w:t>, приложите к пакету конкурсной документации соответствующий документ (утвержденный уполномоченным лицом или органом управления) или укажите ссылку на место его публичного размещения в сети Интернет (http://</w:t>
            </w:r>
            <w:r w:rsidRPr="00F8550F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                  </w:t>
            </w:r>
            <w:r w:rsidRPr="00F8550F">
              <w:rPr>
                <w:rFonts w:ascii="Times New Roman" w:hAnsi="Times New Roman" w:cs="Times New Roman"/>
                <w:sz w:val="20"/>
                <w:szCs w:val="20"/>
              </w:rPr>
              <w:t>).</w:t>
            </w:r>
          </w:p>
          <w:p w:rsidR="00B74309" w:rsidRPr="00F8550F" w:rsidRDefault="00B74309" w:rsidP="009E4D2C">
            <w:pPr>
              <w:pStyle w:val="af8"/>
              <w:ind w:left="70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74309" w:rsidRPr="00F8550F" w:rsidTr="009E4D2C">
        <w:trPr>
          <w:trHeight w:val="1057"/>
        </w:trPr>
        <w:tc>
          <w:tcPr>
            <w:tcW w:w="10348" w:type="dxa"/>
          </w:tcPr>
          <w:p w:rsidR="00B74309" w:rsidRPr="00A72EE1" w:rsidRDefault="00B74309" w:rsidP="00B74309">
            <w:pPr>
              <w:pStyle w:val="af8"/>
              <w:numPr>
                <w:ilvl w:val="0"/>
                <w:numId w:val="18"/>
              </w:num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72EE1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Существует ли в Вашей организации комплексная программа по противодействию корпоративной коррупции (система/программа комплаенс)</w:t>
            </w:r>
            <w:r w:rsidRPr="00A72EE1">
              <w:rPr>
                <w:rStyle w:val="af9"/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footnoteReference w:id="3"/>
            </w:r>
            <w:r w:rsidRPr="00A72EE1">
              <w:rPr>
                <w:rFonts w:ascii="Times New Roman" w:hAnsi="Times New Roman" w:cs="Times New Roman"/>
                <w:b/>
                <w:sz w:val="20"/>
                <w:szCs w:val="20"/>
              </w:rPr>
              <w:t>?</w:t>
            </w:r>
          </w:p>
          <w:p w:rsidR="00B74309" w:rsidRPr="00A72EE1" w:rsidRDefault="00B74309" w:rsidP="009E4D2C">
            <w:pPr>
              <w:pStyle w:val="af8"/>
              <w:ind w:left="1416" w:firstLine="708"/>
              <w:rPr>
                <w:rFonts w:ascii="Times New Roman" w:hAnsi="Times New Roman" w:cs="Times New Roman"/>
                <w:sz w:val="20"/>
                <w:szCs w:val="20"/>
              </w:rPr>
            </w:pPr>
            <w:r w:rsidRPr="00A72EE1">
              <w:rPr>
                <w:rFonts w:ascii="Cambria Math" w:hAnsi="Cambria Math" w:cs="Cambria Math"/>
                <w:sz w:val="20"/>
                <w:szCs w:val="20"/>
              </w:rPr>
              <w:t>⃝</w:t>
            </w:r>
            <w:r w:rsidRPr="00A72EE1">
              <w:rPr>
                <w:rFonts w:ascii="Times New Roman" w:hAnsi="Times New Roman" w:cs="Times New Roman"/>
                <w:sz w:val="20"/>
                <w:szCs w:val="20"/>
              </w:rPr>
              <w:t xml:space="preserve">  Да</w:t>
            </w:r>
            <w:r w:rsidRPr="00F8550F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F8550F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F8550F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F8550F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F8550F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F8550F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A72EE1">
              <w:rPr>
                <w:rFonts w:ascii="Cambria Math" w:hAnsi="Cambria Math" w:cs="Cambria Math"/>
                <w:sz w:val="20"/>
                <w:szCs w:val="20"/>
              </w:rPr>
              <w:t>⃝</w:t>
            </w:r>
            <w:r w:rsidRPr="00A72EE1">
              <w:rPr>
                <w:rFonts w:ascii="Times New Roman" w:hAnsi="Times New Roman" w:cs="Times New Roman"/>
                <w:sz w:val="20"/>
                <w:szCs w:val="20"/>
              </w:rPr>
              <w:t xml:space="preserve">  Д</w:t>
            </w:r>
            <w:r w:rsidRPr="00F8550F">
              <w:rPr>
                <w:rFonts w:ascii="Times New Roman" w:hAnsi="Times New Roman" w:cs="Times New Roman"/>
                <w:sz w:val="20"/>
                <w:szCs w:val="20"/>
              </w:rPr>
              <w:t>а, в стадии внедрения</w:t>
            </w:r>
          </w:p>
          <w:p w:rsidR="00B74309" w:rsidRPr="00F8550F" w:rsidRDefault="00B74309" w:rsidP="009E4D2C">
            <w:pPr>
              <w:pStyle w:val="af8"/>
              <w:ind w:left="1416" w:firstLine="708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A72EE1">
              <w:rPr>
                <w:rFonts w:ascii="Cambria Math" w:hAnsi="Cambria Math" w:cs="Cambria Math"/>
                <w:sz w:val="20"/>
                <w:szCs w:val="20"/>
              </w:rPr>
              <w:t>⃝</w:t>
            </w:r>
            <w:r w:rsidRPr="00A72EE1">
              <w:rPr>
                <w:rFonts w:ascii="Times New Roman" w:hAnsi="Times New Roman" w:cs="Times New Roman"/>
                <w:sz w:val="20"/>
                <w:szCs w:val="20"/>
              </w:rPr>
              <w:t xml:space="preserve">  Нет</w:t>
            </w:r>
            <w:proofErr w:type="gramEnd"/>
            <w:r w:rsidRPr="00A72EE1">
              <w:rPr>
                <w:rFonts w:ascii="Times New Roman" w:hAnsi="Times New Roman" w:cs="Times New Roman"/>
                <w:sz w:val="20"/>
                <w:szCs w:val="20"/>
              </w:rPr>
              <w:t>, но планируется внедрить</w:t>
            </w:r>
            <w:r w:rsidRPr="00A72EE1">
              <w:rPr>
                <w:rFonts w:ascii="Times New Roman" w:hAnsi="Times New Roman" w:cs="Times New Roman"/>
                <w:sz w:val="20"/>
                <w:szCs w:val="20"/>
              </w:rPr>
              <w:tab/>
              <w:t xml:space="preserve">  </w:t>
            </w:r>
            <w:r w:rsidRPr="00F8550F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A72EE1">
              <w:rPr>
                <w:rFonts w:ascii="Times New Roman" w:hAnsi="Times New Roman" w:cs="Times New Roman"/>
                <w:sz w:val="20"/>
                <w:szCs w:val="20"/>
              </w:rPr>
              <w:t xml:space="preserve">          </w:t>
            </w:r>
            <w:r w:rsidRPr="00A72EE1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A72EE1">
              <w:rPr>
                <w:rFonts w:ascii="Cambria Math" w:hAnsi="Cambria Math" w:cs="Cambria Math"/>
                <w:sz w:val="20"/>
                <w:szCs w:val="20"/>
              </w:rPr>
              <w:t>⃝</w:t>
            </w:r>
            <w:r w:rsidRPr="00A72EE1">
              <w:rPr>
                <w:rFonts w:ascii="Times New Roman" w:hAnsi="Times New Roman" w:cs="Times New Roman"/>
                <w:sz w:val="20"/>
                <w:szCs w:val="20"/>
              </w:rPr>
              <w:t xml:space="preserve">  Н</w:t>
            </w:r>
            <w:r w:rsidRPr="00F8550F">
              <w:rPr>
                <w:rFonts w:ascii="Times New Roman" w:hAnsi="Times New Roman" w:cs="Times New Roman"/>
                <w:sz w:val="20"/>
                <w:szCs w:val="20"/>
              </w:rPr>
              <w:t>ет, внедрение не планируется</w:t>
            </w:r>
          </w:p>
          <w:p w:rsidR="00B74309" w:rsidRPr="00A72EE1" w:rsidRDefault="00B74309" w:rsidP="009E4D2C">
            <w:pPr>
              <w:rPr>
                <w:sz w:val="20"/>
                <w:szCs w:val="20"/>
              </w:rPr>
            </w:pPr>
          </w:p>
        </w:tc>
      </w:tr>
      <w:tr w:rsidR="00B74309" w:rsidRPr="00F8550F" w:rsidTr="009E4D2C">
        <w:trPr>
          <w:trHeight w:val="2115"/>
        </w:trPr>
        <w:tc>
          <w:tcPr>
            <w:tcW w:w="10348" w:type="dxa"/>
          </w:tcPr>
          <w:p w:rsidR="00B74309" w:rsidRPr="00A72EE1" w:rsidRDefault="00B74309" w:rsidP="00B74309">
            <w:pPr>
              <w:pStyle w:val="af8"/>
              <w:numPr>
                <w:ilvl w:val="0"/>
                <w:numId w:val="18"/>
              </w:num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72EE1">
              <w:rPr>
                <w:rFonts w:ascii="Times New Roman" w:hAnsi="Times New Roman" w:cs="Times New Roman"/>
                <w:b/>
                <w:sz w:val="20"/>
                <w:szCs w:val="20"/>
              </w:rPr>
              <w:t>Назначен ли кто-либо из сотрудников Вашей организации ответственным за обеспечение соблюдения требований антикоррупционного законодательства?</w:t>
            </w:r>
          </w:p>
          <w:p w:rsidR="00B74309" w:rsidRPr="00A72EE1" w:rsidRDefault="00B74309" w:rsidP="009E4D2C">
            <w:pPr>
              <w:pStyle w:val="af8"/>
              <w:ind w:left="1776" w:firstLine="348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A72EE1">
              <w:rPr>
                <w:rFonts w:ascii="Cambria Math" w:hAnsi="Cambria Math" w:cs="Cambria Math"/>
                <w:sz w:val="20"/>
                <w:szCs w:val="20"/>
              </w:rPr>
              <w:t>⃝</w:t>
            </w:r>
            <w:r w:rsidRPr="00A72EE1">
              <w:rPr>
                <w:rFonts w:ascii="Times New Roman" w:hAnsi="Times New Roman" w:cs="Times New Roman"/>
                <w:sz w:val="20"/>
                <w:szCs w:val="20"/>
              </w:rPr>
              <w:t xml:space="preserve">  Да</w:t>
            </w:r>
            <w:proofErr w:type="gramEnd"/>
            <w:r w:rsidRPr="00F8550F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F8550F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F8550F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F8550F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F8550F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F8550F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A72EE1">
              <w:rPr>
                <w:rFonts w:ascii="Cambria Math" w:hAnsi="Cambria Math" w:cs="Cambria Math"/>
                <w:sz w:val="20"/>
                <w:szCs w:val="20"/>
              </w:rPr>
              <w:t>⃝</w:t>
            </w:r>
            <w:r w:rsidRPr="00F8550F">
              <w:rPr>
                <w:rFonts w:ascii="Times New Roman" w:hAnsi="Times New Roman" w:cs="Times New Roman"/>
                <w:sz w:val="20"/>
                <w:szCs w:val="20"/>
              </w:rPr>
              <w:t xml:space="preserve">  Нет</w:t>
            </w:r>
          </w:p>
          <w:p w:rsidR="00B74309" w:rsidRPr="00A72EE1" w:rsidRDefault="00B74309" w:rsidP="009E4D2C">
            <w:pPr>
              <w:pStyle w:val="af8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4309" w:rsidRPr="00F8550F" w:rsidRDefault="00B74309" w:rsidP="009E4D2C">
            <w:pPr>
              <w:pStyle w:val="af8"/>
              <w:ind w:left="360" w:firstLine="348"/>
              <w:rPr>
                <w:rFonts w:ascii="Times New Roman" w:hAnsi="Times New Roman" w:cs="Times New Roman"/>
                <w:sz w:val="20"/>
                <w:szCs w:val="20"/>
              </w:rPr>
            </w:pPr>
            <w:r w:rsidRPr="00F8550F">
              <w:rPr>
                <w:rFonts w:ascii="Times New Roman" w:hAnsi="Times New Roman" w:cs="Times New Roman"/>
                <w:b/>
                <w:sz w:val="20"/>
                <w:szCs w:val="20"/>
              </w:rPr>
              <w:t>Если «Да»</w:t>
            </w:r>
            <w:r w:rsidRPr="00F8550F">
              <w:rPr>
                <w:rFonts w:ascii="Times New Roman" w:hAnsi="Times New Roman" w:cs="Times New Roman"/>
                <w:sz w:val="20"/>
                <w:szCs w:val="20"/>
              </w:rPr>
              <w:t>, укажите:</w:t>
            </w:r>
          </w:p>
          <w:tbl>
            <w:tblPr>
              <w:tblStyle w:val="af3"/>
              <w:tblW w:w="4712" w:type="dxa"/>
              <w:tblInd w:w="81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712"/>
            </w:tblGrid>
            <w:tr w:rsidR="00B74309" w:rsidRPr="00F8550F" w:rsidTr="009E4D2C">
              <w:tc>
                <w:tcPr>
                  <w:tcW w:w="4712" w:type="dxa"/>
                </w:tcPr>
                <w:p w:rsidR="00B74309" w:rsidRPr="00F8550F" w:rsidRDefault="00B74309" w:rsidP="009E4D2C">
                  <w:pPr>
                    <w:pStyle w:val="af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8550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Должность:</w:t>
                  </w:r>
                </w:p>
              </w:tc>
            </w:tr>
            <w:tr w:rsidR="00B74309" w:rsidRPr="00F8550F" w:rsidTr="009E4D2C">
              <w:tc>
                <w:tcPr>
                  <w:tcW w:w="4712" w:type="dxa"/>
                </w:tcPr>
                <w:p w:rsidR="00B74309" w:rsidRPr="00F8550F" w:rsidRDefault="00B74309" w:rsidP="009E4D2C">
                  <w:pPr>
                    <w:pStyle w:val="af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8550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Контактные данные:</w:t>
                  </w:r>
                </w:p>
              </w:tc>
            </w:tr>
            <w:tr w:rsidR="00B74309" w:rsidRPr="00F8550F" w:rsidTr="009E4D2C">
              <w:tc>
                <w:tcPr>
                  <w:tcW w:w="4712" w:type="dxa"/>
                </w:tcPr>
                <w:p w:rsidR="00B74309" w:rsidRPr="00A72EE1" w:rsidRDefault="00B74309" w:rsidP="009E4D2C">
                  <w:pPr>
                    <w:pStyle w:val="af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B74309" w:rsidRPr="00A72EE1" w:rsidRDefault="00B74309" w:rsidP="009E4D2C">
            <w:pPr>
              <w:pStyle w:val="af8"/>
              <w:ind w:left="360" w:firstLine="34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74309" w:rsidRPr="00F8550F" w:rsidTr="009E4D2C">
        <w:trPr>
          <w:trHeight w:val="4340"/>
        </w:trPr>
        <w:tc>
          <w:tcPr>
            <w:tcW w:w="10348" w:type="dxa"/>
          </w:tcPr>
          <w:p w:rsidR="00AE547F" w:rsidRDefault="00B74309" w:rsidP="00B74309">
            <w:pPr>
              <w:pStyle w:val="af8"/>
              <w:numPr>
                <w:ilvl w:val="0"/>
                <w:numId w:val="18"/>
              </w:num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72EE1">
              <w:rPr>
                <w:rFonts w:ascii="Times New Roman" w:hAnsi="Times New Roman" w:cs="Times New Roman"/>
                <w:b/>
                <w:sz w:val="20"/>
                <w:szCs w:val="20"/>
              </w:rPr>
              <w:t>Была ли ваша организация, кто-либо из сотрудников, руководителей или учредителей привлечен(-а) к уголовной/административной ответственности за нарушение требований антикоррупционного законодательства, либо подозревался в таком нарушении?</w:t>
            </w:r>
          </w:p>
          <w:p w:rsidR="00B74309" w:rsidRPr="00A72EE1" w:rsidRDefault="00B74309" w:rsidP="009E4D2C">
            <w:pPr>
              <w:pStyle w:val="af8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A72EE1">
              <w:rPr>
                <w:rFonts w:ascii="Times New Roman" w:hAnsi="Times New Roman" w:cs="Times New Roman"/>
                <w:sz w:val="20"/>
                <w:szCs w:val="20"/>
              </w:rPr>
              <w:t>(любые известные вашей организации сведения за последние 5 (пять) лет, как подтвержденные актами правоохранительных органов, включая официальные заявления их представителей, так и сведения, которые не были предметом рассмотрения таких органов или находятся в стадии рассмотрения).</w:t>
            </w:r>
          </w:p>
          <w:p w:rsidR="00B74309" w:rsidRPr="00A72EE1" w:rsidRDefault="00B74309" w:rsidP="009E4D2C">
            <w:pPr>
              <w:pStyle w:val="af8"/>
              <w:ind w:left="1416" w:firstLine="708"/>
              <w:rPr>
                <w:rFonts w:ascii="Times New Roman" w:hAnsi="Times New Roman" w:cs="Times New Roman"/>
                <w:sz w:val="20"/>
                <w:szCs w:val="20"/>
              </w:rPr>
            </w:pPr>
            <w:r w:rsidRPr="00A72EE1">
              <w:rPr>
                <w:rFonts w:ascii="Cambria Math" w:hAnsi="Cambria Math" w:cs="Cambria Math"/>
                <w:sz w:val="20"/>
                <w:szCs w:val="20"/>
              </w:rPr>
              <w:t>⃝</w:t>
            </w:r>
            <w:r w:rsidRPr="00A72EE1">
              <w:rPr>
                <w:rFonts w:ascii="Times New Roman" w:hAnsi="Times New Roman" w:cs="Times New Roman"/>
                <w:sz w:val="20"/>
                <w:szCs w:val="20"/>
              </w:rPr>
              <w:t xml:space="preserve">  Да (вина доказана)</w:t>
            </w:r>
            <w:r w:rsidRPr="00F8550F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F8550F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F8550F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F8550F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A72EE1">
              <w:rPr>
                <w:rFonts w:ascii="Cambria Math" w:hAnsi="Cambria Math" w:cs="Cambria Math"/>
                <w:sz w:val="20"/>
                <w:szCs w:val="20"/>
              </w:rPr>
              <w:t>⃝</w:t>
            </w:r>
            <w:r w:rsidRPr="00A72EE1">
              <w:rPr>
                <w:rFonts w:ascii="Times New Roman" w:hAnsi="Times New Roman" w:cs="Times New Roman"/>
                <w:sz w:val="20"/>
                <w:szCs w:val="20"/>
              </w:rPr>
              <w:t xml:space="preserve">  Да (но вина не была доказана)</w:t>
            </w:r>
          </w:p>
          <w:p w:rsidR="00B74309" w:rsidRPr="00F8550F" w:rsidRDefault="00B74309" w:rsidP="009E4D2C">
            <w:pPr>
              <w:pStyle w:val="af8"/>
              <w:ind w:left="1416" w:firstLine="708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A72EE1">
              <w:rPr>
                <w:rFonts w:ascii="Cambria Math" w:hAnsi="Cambria Math" w:cs="Cambria Math"/>
                <w:sz w:val="20"/>
                <w:szCs w:val="20"/>
              </w:rPr>
              <w:t>⃝</w:t>
            </w:r>
            <w:r w:rsidRPr="00A72EE1">
              <w:rPr>
                <w:rFonts w:ascii="Times New Roman" w:hAnsi="Times New Roman" w:cs="Times New Roman"/>
                <w:sz w:val="20"/>
                <w:szCs w:val="20"/>
              </w:rPr>
              <w:t xml:space="preserve">  Да</w:t>
            </w:r>
            <w:proofErr w:type="gramEnd"/>
            <w:r w:rsidRPr="00A72EE1">
              <w:rPr>
                <w:rFonts w:ascii="Times New Roman" w:hAnsi="Times New Roman" w:cs="Times New Roman"/>
                <w:sz w:val="20"/>
                <w:szCs w:val="20"/>
              </w:rPr>
              <w:t xml:space="preserve"> (дело не закрыто)</w:t>
            </w:r>
            <w:r w:rsidRPr="00A72EE1">
              <w:rPr>
                <w:rFonts w:ascii="Times New Roman" w:hAnsi="Times New Roman" w:cs="Times New Roman"/>
                <w:sz w:val="20"/>
                <w:szCs w:val="20"/>
              </w:rPr>
              <w:tab/>
              <w:t xml:space="preserve">  </w:t>
            </w:r>
            <w:r w:rsidRPr="00F8550F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F8550F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A72EE1">
              <w:rPr>
                <w:rFonts w:ascii="Times New Roman" w:hAnsi="Times New Roman" w:cs="Times New Roman"/>
                <w:sz w:val="20"/>
                <w:szCs w:val="20"/>
              </w:rPr>
              <w:t xml:space="preserve">            </w:t>
            </w:r>
            <w:r w:rsidRPr="00A72EE1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A72EE1">
              <w:rPr>
                <w:rFonts w:ascii="Cambria Math" w:hAnsi="Cambria Math" w:cs="Cambria Math"/>
                <w:sz w:val="20"/>
                <w:szCs w:val="20"/>
              </w:rPr>
              <w:t>⃝</w:t>
            </w:r>
            <w:r w:rsidRPr="00A72EE1">
              <w:rPr>
                <w:rFonts w:ascii="Times New Roman" w:hAnsi="Times New Roman" w:cs="Times New Roman"/>
                <w:sz w:val="20"/>
                <w:szCs w:val="20"/>
              </w:rPr>
              <w:t xml:space="preserve">  Нет</w:t>
            </w:r>
          </w:p>
          <w:p w:rsidR="00B74309" w:rsidRPr="00F8550F" w:rsidRDefault="00B74309" w:rsidP="009E4D2C">
            <w:pPr>
              <w:pStyle w:val="af8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4309" w:rsidRPr="00F8550F" w:rsidRDefault="00B74309" w:rsidP="009E4D2C">
            <w:pPr>
              <w:pStyle w:val="af8"/>
              <w:ind w:left="708"/>
              <w:rPr>
                <w:rFonts w:ascii="Times New Roman" w:hAnsi="Times New Roman" w:cs="Times New Roman"/>
                <w:sz w:val="20"/>
                <w:szCs w:val="20"/>
              </w:rPr>
            </w:pPr>
            <w:r w:rsidRPr="00F8550F">
              <w:rPr>
                <w:rFonts w:ascii="Times New Roman" w:hAnsi="Times New Roman" w:cs="Times New Roman"/>
                <w:b/>
                <w:sz w:val="20"/>
                <w:szCs w:val="20"/>
              </w:rPr>
              <w:t>Если «Да»</w:t>
            </w:r>
            <w:r w:rsidRPr="00F8550F">
              <w:rPr>
                <w:rFonts w:ascii="Times New Roman" w:hAnsi="Times New Roman" w:cs="Times New Roman"/>
                <w:sz w:val="20"/>
                <w:szCs w:val="20"/>
              </w:rPr>
              <w:t>, кратко опишите суть нарушения/обвинения, укажите ссылку на соответствующую информацию в открытых источниках, а также приложите любые документы или укажите любую иную информацию, которая, по Вашему мнению, может способствовать наиболее объективной оценке указанных сведений:</w:t>
            </w:r>
          </w:p>
          <w:tbl>
            <w:tblPr>
              <w:tblStyle w:val="af3"/>
              <w:tblW w:w="9923" w:type="dxa"/>
              <w:tblInd w:w="81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9923"/>
            </w:tblGrid>
            <w:tr w:rsidR="00B74309" w:rsidRPr="00F8550F" w:rsidTr="009E4D2C">
              <w:tc>
                <w:tcPr>
                  <w:tcW w:w="9923" w:type="dxa"/>
                </w:tcPr>
                <w:p w:rsidR="00B74309" w:rsidRPr="00A72EE1" w:rsidRDefault="00B74309" w:rsidP="009E4D2C">
                  <w:pPr>
                    <w:pStyle w:val="af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B74309" w:rsidRPr="00F8550F" w:rsidTr="009E4D2C">
              <w:tc>
                <w:tcPr>
                  <w:tcW w:w="9923" w:type="dxa"/>
                </w:tcPr>
                <w:p w:rsidR="00B74309" w:rsidRPr="00A72EE1" w:rsidRDefault="00B74309" w:rsidP="009E4D2C">
                  <w:pPr>
                    <w:pStyle w:val="af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B74309" w:rsidRPr="00F8550F" w:rsidTr="009E4D2C">
              <w:tc>
                <w:tcPr>
                  <w:tcW w:w="9923" w:type="dxa"/>
                </w:tcPr>
                <w:p w:rsidR="00B74309" w:rsidRPr="00A72EE1" w:rsidRDefault="00B74309" w:rsidP="009E4D2C">
                  <w:pPr>
                    <w:pStyle w:val="af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B74309" w:rsidRPr="00F8550F" w:rsidTr="009E4D2C">
              <w:tc>
                <w:tcPr>
                  <w:tcW w:w="9923" w:type="dxa"/>
                  <w:tcBorders>
                    <w:bottom w:val="single" w:sz="4" w:space="0" w:color="auto"/>
                  </w:tcBorders>
                </w:tcPr>
                <w:p w:rsidR="00B74309" w:rsidRPr="00A72EE1" w:rsidRDefault="00B74309" w:rsidP="009E4D2C">
                  <w:pPr>
                    <w:pStyle w:val="af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B74309" w:rsidRPr="00A72EE1" w:rsidRDefault="00B74309" w:rsidP="009E4D2C">
            <w:pPr>
              <w:rPr>
                <w:sz w:val="20"/>
                <w:szCs w:val="20"/>
              </w:rPr>
            </w:pPr>
          </w:p>
        </w:tc>
      </w:tr>
      <w:tr w:rsidR="00B74309" w:rsidRPr="00F8550F" w:rsidTr="009E4D2C">
        <w:tc>
          <w:tcPr>
            <w:tcW w:w="10348" w:type="dxa"/>
          </w:tcPr>
          <w:p w:rsidR="00B74309" w:rsidRPr="00A72EE1" w:rsidRDefault="00B74309" w:rsidP="00B74309">
            <w:pPr>
              <w:pStyle w:val="af8"/>
              <w:numPr>
                <w:ilvl w:val="0"/>
                <w:numId w:val="18"/>
              </w:num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72EE1">
              <w:rPr>
                <w:rFonts w:ascii="Times New Roman" w:hAnsi="Times New Roman" w:cs="Times New Roman"/>
                <w:b/>
                <w:sz w:val="20"/>
                <w:szCs w:val="20"/>
              </w:rPr>
              <w:t>Является ли кто-либо из руководителей, членов органов управления или участников</w:t>
            </w:r>
            <w:r w:rsidRPr="00F8550F">
              <w:rPr>
                <w:rStyle w:val="af9"/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footnoteReference w:id="4"/>
            </w:r>
            <w:r w:rsidRPr="00F8550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вашей организации Государственным должностным лицом</w:t>
            </w:r>
            <w:r w:rsidRPr="00F8550F">
              <w:rPr>
                <w:rStyle w:val="af9"/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footnoteReference w:id="5"/>
            </w:r>
            <w:r w:rsidRPr="00A72EE1">
              <w:rPr>
                <w:rFonts w:ascii="Times New Roman" w:hAnsi="Times New Roman" w:cs="Times New Roman"/>
                <w:b/>
                <w:sz w:val="20"/>
                <w:szCs w:val="20"/>
              </w:rPr>
              <w:t>?</w:t>
            </w:r>
          </w:p>
          <w:p w:rsidR="00B74309" w:rsidRPr="00F8550F" w:rsidRDefault="00B74309" w:rsidP="009E4D2C">
            <w:pPr>
              <w:pStyle w:val="af8"/>
              <w:ind w:left="1776" w:firstLine="348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A72EE1">
              <w:rPr>
                <w:rFonts w:ascii="Cambria Math" w:hAnsi="Cambria Math" w:cs="Cambria Math"/>
                <w:sz w:val="20"/>
                <w:szCs w:val="20"/>
              </w:rPr>
              <w:t>⃝</w:t>
            </w:r>
            <w:r w:rsidRPr="00A72EE1">
              <w:rPr>
                <w:rFonts w:ascii="Times New Roman" w:hAnsi="Times New Roman" w:cs="Times New Roman"/>
                <w:sz w:val="20"/>
                <w:szCs w:val="20"/>
              </w:rPr>
              <w:t xml:space="preserve">  Да</w:t>
            </w:r>
            <w:proofErr w:type="gramEnd"/>
            <w:r w:rsidRPr="00F8550F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F8550F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F8550F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F8550F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F8550F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F8550F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A72EE1">
              <w:rPr>
                <w:rFonts w:ascii="Cambria Math" w:hAnsi="Cambria Math" w:cs="Cambria Math"/>
                <w:sz w:val="20"/>
                <w:szCs w:val="20"/>
              </w:rPr>
              <w:t>⃝</w:t>
            </w:r>
            <w:r w:rsidRPr="00F8550F">
              <w:rPr>
                <w:rFonts w:ascii="Times New Roman" w:hAnsi="Times New Roman" w:cs="Times New Roman"/>
                <w:sz w:val="20"/>
                <w:szCs w:val="20"/>
              </w:rPr>
              <w:t xml:space="preserve">  Нет</w:t>
            </w:r>
          </w:p>
          <w:p w:rsidR="00B74309" w:rsidRPr="00A72EE1" w:rsidRDefault="00B74309" w:rsidP="009E4D2C">
            <w:pPr>
              <w:pStyle w:val="af8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</w:tr>
      <w:tr w:rsidR="00B74309" w:rsidRPr="00F8550F" w:rsidTr="009E4D2C">
        <w:tc>
          <w:tcPr>
            <w:tcW w:w="10348" w:type="dxa"/>
          </w:tcPr>
          <w:p w:rsidR="00B74309" w:rsidRPr="00A72EE1" w:rsidRDefault="00B74309" w:rsidP="00B74309">
            <w:pPr>
              <w:pStyle w:val="af8"/>
              <w:numPr>
                <w:ilvl w:val="0"/>
                <w:numId w:val="18"/>
              </w:num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72EE1">
              <w:rPr>
                <w:rFonts w:ascii="Times New Roman" w:hAnsi="Times New Roman" w:cs="Times New Roman"/>
                <w:b/>
                <w:sz w:val="20"/>
                <w:szCs w:val="20"/>
              </w:rPr>
              <w:t>Имеет ли государство прямое или косвенное (через другие физ./юр. лица – «Государственное должностное лицо», или «Государственные органы, учреждения или предприятия») участие в вашей организации (обществе), либо возможность осуществлять контроль или влиять на принятие решений в вашей организации?</w:t>
            </w:r>
          </w:p>
          <w:p w:rsidR="00B74309" w:rsidRPr="00F8550F" w:rsidRDefault="00B74309" w:rsidP="009E4D2C">
            <w:pPr>
              <w:pStyle w:val="af8"/>
              <w:ind w:left="1776" w:firstLine="348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A72EE1">
              <w:rPr>
                <w:rFonts w:ascii="Cambria Math" w:hAnsi="Cambria Math" w:cs="Cambria Math"/>
                <w:sz w:val="20"/>
                <w:szCs w:val="20"/>
              </w:rPr>
              <w:t>⃝</w:t>
            </w:r>
            <w:r w:rsidRPr="00A72EE1">
              <w:rPr>
                <w:rFonts w:ascii="Times New Roman" w:hAnsi="Times New Roman" w:cs="Times New Roman"/>
                <w:sz w:val="20"/>
                <w:szCs w:val="20"/>
              </w:rPr>
              <w:t xml:space="preserve">  Да</w:t>
            </w:r>
            <w:proofErr w:type="gramEnd"/>
            <w:r w:rsidRPr="00F8550F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F8550F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F8550F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F8550F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F8550F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F8550F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A72EE1">
              <w:rPr>
                <w:rFonts w:ascii="Cambria Math" w:hAnsi="Cambria Math" w:cs="Cambria Math"/>
                <w:sz w:val="20"/>
                <w:szCs w:val="20"/>
              </w:rPr>
              <w:t>⃝</w:t>
            </w:r>
            <w:r w:rsidRPr="00F8550F">
              <w:rPr>
                <w:rFonts w:ascii="Times New Roman" w:hAnsi="Times New Roman" w:cs="Times New Roman"/>
                <w:sz w:val="20"/>
                <w:szCs w:val="20"/>
              </w:rPr>
              <w:t xml:space="preserve">  Нет</w:t>
            </w:r>
          </w:p>
          <w:p w:rsidR="00B74309" w:rsidRPr="00F8550F" w:rsidRDefault="00B74309" w:rsidP="009E4D2C">
            <w:pPr>
              <w:pStyle w:val="af8"/>
              <w:ind w:left="708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74309" w:rsidRPr="00F8550F" w:rsidRDefault="00B74309" w:rsidP="009E4D2C">
            <w:pPr>
              <w:pStyle w:val="af8"/>
              <w:ind w:left="708"/>
              <w:rPr>
                <w:rFonts w:ascii="Times New Roman" w:hAnsi="Times New Roman" w:cs="Times New Roman"/>
                <w:sz w:val="20"/>
                <w:szCs w:val="20"/>
              </w:rPr>
            </w:pPr>
            <w:r w:rsidRPr="00F8550F">
              <w:rPr>
                <w:rFonts w:ascii="Times New Roman" w:hAnsi="Times New Roman" w:cs="Times New Roman"/>
                <w:b/>
                <w:sz w:val="20"/>
                <w:szCs w:val="20"/>
              </w:rPr>
              <w:t>Если «Да»</w:t>
            </w:r>
            <w:r w:rsidRPr="00F8550F">
              <w:rPr>
                <w:rFonts w:ascii="Times New Roman" w:hAnsi="Times New Roman" w:cs="Times New Roman"/>
                <w:sz w:val="20"/>
                <w:szCs w:val="20"/>
              </w:rPr>
              <w:t>, кратко опишите степень влияния, доли участия, наименования таких организаций, прочее:</w:t>
            </w:r>
          </w:p>
          <w:tbl>
            <w:tblPr>
              <w:tblStyle w:val="af3"/>
              <w:tblW w:w="9923" w:type="dxa"/>
              <w:tblInd w:w="81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9923"/>
            </w:tblGrid>
            <w:tr w:rsidR="00B74309" w:rsidRPr="00F8550F" w:rsidTr="009E4D2C">
              <w:tc>
                <w:tcPr>
                  <w:tcW w:w="9923" w:type="dxa"/>
                </w:tcPr>
                <w:p w:rsidR="00B74309" w:rsidRPr="00A72EE1" w:rsidRDefault="00B74309" w:rsidP="009E4D2C">
                  <w:pPr>
                    <w:pStyle w:val="af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B74309" w:rsidRPr="00F8550F" w:rsidTr="009E4D2C">
              <w:tc>
                <w:tcPr>
                  <w:tcW w:w="9923" w:type="dxa"/>
                </w:tcPr>
                <w:p w:rsidR="00B74309" w:rsidRPr="00A72EE1" w:rsidRDefault="00B74309" w:rsidP="009E4D2C">
                  <w:pPr>
                    <w:pStyle w:val="af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B74309" w:rsidRPr="00F8550F" w:rsidTr="009E4D2C">
              <w:tc>
                <w:tcPr>
                  <w:tcW w:w="9923" w:type="dxa"/>
                </w:tcPr>
                <w:p w:rsidR="00B74309" w:rsidRPr="00A72EE1" w:rsidRDefault="00B74309" w:rsidP="009E4D2C">
                  <w:pPr>
                    <w:pStyle w:val="af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B74309" w:rsidRPr="00F8550F" w:rsidTr="009E4D2C">
              <w:tc>
                <w:tcPr>
                  <w:tcW w:w="9923" w:type="dxa"/>
                  <w:tcBorders>
                    <w:bottom w:val="single" w:sz="4" w:space="0" w:color="auto"/>
                  </w:tcBorders>
                </w:tcPr>
                <w:p w:rsidR="00B74309" w:rsidRPr="00A72EE1" w:rsidRDefault="00B74309" w:rsidP="009E4D2C">
                  <w:pPr>
                    <w:pStyle w:val="af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B74309" w:rsidRPr="00A72EE1" w:rsidRDefault="00B74309" w:rsidP="009E4D2C">
            <w:pPr>
              <w:pStyle w:val="af8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74309" w:rsidRPr="00F8550F" w:rsidTr="009E4D2C">
        <w:trPr>
          <w:trHeight w:val="3247"/>
        </w:trPr>
        <w:tc>
          <w:tcPr>
            <w:tcW w:w="10348" w:type="dxa"/>
          </w:tcPr>
          <w:p w:rsidR="00B74309" w:rsidRPr="00A72EE1" w:rsidRDefault="00B74309" w:rsidP="00B74309">
            <w:pPr>
              <w:pStyle w:val="af8"/>
              <w:numPr>
                <w:ilvl w:val="0"/>
                <w:numId w:val="18"/>
              </w:num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72EE1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Будет ли ваша организация в рамках исполнения своих обязательств перед </w:t>
            </w:r>
            <w:r w:rsidR="00E77EE6">
              <w:rPr>
                <w:rFonts w:ascii="Times New Roman" w:hAnsi="Times New Roman" w:cs="Times New Roman"/>
                <w:b/>
                <w:sz w:val="20"/>
                <w:szCs w:val="20"/>
              </w:rPr>
              <w:t>ООО «ЭЙР ТЕЛЕКОМ»</w:t>
            </w:r>
            <w:r w:rsidRPr="00A72EE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напрямую взаимодействовать с каким-либо Государственным должностным лицом?</w:t>
            </w:r>
          </w:p>
          <w:p w:rsidR="00AE547F" w:rsidRDefault="00B74309" w:rsidP="009E4D2C">
            <w:pPr>
              <w:pStyle w:val="af8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A72EE1">
              <w:rPr>
                <w:rFonts w:ascii="Times New Roman" w:hAnsi="Times New Roman" w:cs="Times New Roman"/>
                <w:sz w:val="20"/>
                <w:szCs w:val="20"/>
              </w:rPr>
              <w:t>(например, для получения согласований, лицензий, разрешений; оформления прав; получения контрактов; содействия в принятии решений или достижения договоренности и т.п.)</w:t>
            </w:r>
          </w:p>
          <w:p w:rsidR="00B74309" w:rsidRPr="00A72EE1" w:rsidRDefault="00B74309" w:rsidP="009E4D2C">
            <w:pPr>
              <w:pStyle w:val="af8"/>
              <w:ind w:left="1776" w:firstLine="348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A72EE1">
              <w:rPr>
                <w:rFonts w:ascii="Cambria Math" w:hAnsi="Cambria Math" w:cs="Cambria Math"/>
                <w:sz w:val="20"/>
                <w:szCs w:val="20"/>
              </w:rPr>
              <w:t>⃝</w:t>
            </w:r>
            <w:r w:rsidRPr="00A72EE1">
              <w:rPr>
                <w:rFonts w:ascii="Times New Roman" w:hAnsi="Times New Roman" w:cs="Times New Roman"/>
                <w:sz w:val="20"/>
                <w:szCs w:val="20"/>
              </w:rPr>
              <w:t xml:space="preserve">  Да</w:t>
            </w:r>
            <w:proofErr w:type="gramEnd"/>
            <w:r w:rsidRPr="00F8550F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F8550F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F8550F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F8550F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F8550F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F8550F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A72EE1">
              <w:rPr>
                <w:rFonts w:ascii="Cambria Math" w:hAnsi="Cambria Math" w:cs="Cambria Math"/>
                <w:sz w:val="20"/>
                <w:szCs w:val="20"/>
              </w:rPr>
              <w:t>⃝</w:t>
            </w:r>
            <w:r w:rsidRPr="00F8550F">
              <w:rPr>
                <w:rFonts w:ascii="Times New Roman" w:hAnsi="Times New Roman" w:cs="Times New Roman"/>
                <w:sz w:val="20"/>
                <w:szCs w:val="20"/>
              </w:rPr>
              <w:t xml:space="preserve">  Нет</w:t>
            </w:r>
          </w:p>
          <w:p w:rsidR="00B74309" w:rsidRPr="00A72EE1" w:rsidRDefault="00B74309" w:rsidP="009E4D2C">
            <w:pPr>
              <w:pStyle w:val="af8"/>
              <w:ind w:left="36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74309" w:rsidRPr="00F8550F" w:rsidRDefault="00B74309" w:rsidP="009E4D2C">
            <w:pPr>
              <w:pStyle w:val="af8"/>
              <w:ind w:left="708"/>
              <w:rPr>
                <w:rFonts w:ascii="Times New Roman" w:hAnsi="Times New Roman" w:cs="Times New Roman"/>
                <w:sz w:val="20"/>
                <w:szCs w:val="20"/>
              </w:rPr>
            </w:pPr>
            <w:r w:rsidRPr="00F8550F">
              <w:rPr>
                <w:rFonts w:ascii="Times New Roman" w:hAnsi="Times New Roman" w:cs="Times New Roman"/>
                <w:b/>
                <w:sz w:val="20"/>
                <w:szCs w:val="20"/>
              </w:rPr>
              <w:t>Если «Да»</w:t>
            </w:r>
            <w:r w:rsidRPr="00F8550F">
              <w:rPr>
                <w:rFonts w:ascii="Times New Roman" w:hAnsi="Times New Roman" w:cs="Times New Roman"/>
                <w:sz w:val="20"/>
                <w:szCs w:val="20"/>
              </w:rPr>
              <w:t xml:space="preserve">, обоснуйте необходимость (если это напрямую не следует из планируемого к заключению договора с </w:t>
            </w:r>
            <w:r w:rsidR="00E77EE6">
              <w:rPr>
                <w:rFonts w:ascii="Times New Roman" w:hAnsi="Times New Roman" w:cs="Times New Roman"/>
                <w:sz w:val="20"/>
                <w:szCs w:val="20"/>
              </w:rPr>
              <w:t>ООО «ЭЙР ТЕЛЕКОМ»</w:t>
            </w:r>
            <w:r w:rsidRPr="00F8550F">
              <w:rPr>
                <w:rFonts w:ascii="Times New Roman" w:hAnsi="Times New Roman" w:cs="Times New Roman"/>
                <w:sz w:val="20"/>
                <w:szCs w:val="20"/>
              </w:rPr>
              <w:t>) и суть такого взаимодействия:</w:t>
            </w:r>
          </w:p>
          <w:tbl>
            <w:tblPr>
              <w:tblStyle w:val="af3"/>
              <w:tblW w:w="9923" w:type="dxa"/>
              <w:tblInd w:w="81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9923"/>
            </w:tblGrid>
            <w:tr w:rsidR="00B74309" w:rsidRPr="00F8550F" w:rsidTr="009E4D2C">
              <w:tc>
                <w:tcPr>
                  <w:tcW w:w="9923" w:type="dxa"/>
                </w:tcPr>
                <w:p w:rsidR="00B74309" w:rsidRPr="00A72EE1" w:rsidRDefault="00B74309" w:rsidP="009E4D2C">
                  <w:pPr>
                    <w:pStyle w:val="af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B74309" w:rsidRPr="00F8550F" w:rsidTr="009E4D2C">
              <w:tc>
                <w:tcPr>
                  <w:tcW w:w="9923" w:type="dxa"/>
                </w:tcPr>
                <w:p w:rsidR="00B74309" w:rsidRPr="00A72EE1" w:rsidRDefault="00B74309" w:rsidP="009E4D2C">
                  <w:pPr>
                    <w:pStyle w:val="af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B74309" w:rsidRPr="00F8550F" w:rsidTr="009E4D2C">
              <w:tc>
                <w:tcPr>
                  <w:tcW w:w="9923" w:type="dxa"/>
                </w:tcPr>
                <w:p w:rsidR="00B74309" w:rsidRPr="00A72EE1" w:rsidRDefault="00B74309" w:rsidP="009E4D2C">
                  <w:pPr>
                    <w:pStyle w:val="af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B74309" w:rsidRPr="00F8550F" w:rsidTr="009E4D2C">
              <w:tc>
                <w:tcPr>
                  <w:tcW w:w="9923" w:type="dxa"/>
                  <w:tcBorders>
                    <w:bottom w:val="single" w:sz="4" w:space="0" w:color="auto"/>
                  </w:tcBorders>
                </w:tcPr>
                <w:p w:rsidR="00B74309" w:rsidRPr="00A72EE1" w:rsidRDefault="00B74309" w:rsidP="009E4D2C">
                  <w:pPr>
                    <w:pStyle w:val="af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B74309" w:rsidRPr="00A72EE1" w:rsidRDefault="00B74309" w:rsidP="009E4D2C">
            <w:pPr>
              <w:pStyle w:val="af8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74309" w:rsidRPr="00F8550F" w:rsidTr="009E4D2C">
        <w:tc>
          <w:tcPr>
            <w:tcW w:w="10348" w:type="dxa"/>
          </w:tcPr>
          <w:p w:rsidR="00B74309" w:rsidRPr="00A72EE1" w:rsidRDefault="00B74309" w:rsidP="00B74309">
            <w:pPr>
              <w:pStyle w:val="af8"/>
              <w:numPr>
                <w:ilvl w:val="0"/>
                <w:numId w:val="18"/>
              </w:num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72EE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Планируете ли вы в рамках исполнения своих обязательств перед </w:t>
            </w:r>
            <w:r w:rsidR="00E77EE6">
              <w:rPr>
                <w:rFonts w:ascii="Times New Roman" w:hAnsi="Times New Roman" w:cs="Times New Roman"/>
                <w:b/>
                <w:sz w:val="20"/>
                <w:szCs w:val="20"/>
              </w:rPr>
              <w:t>ООО «ЭЙР ТЕЛЕКОМ»</w:t>
            </w:r>
            <w:r w:rsidRPr="00A72EE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привлекать подрядчиков или посредников?</w:t>
            </w:r>
          </w:p>
          <w:p w:rsidR="00B74309" w:rsidRPr="00F8550F" w:rsidRDefault="00B74309" w:rsidP="009E4D2C">
            <w:pPr>
              <w:pStyle w:val="af8"/>
              <w:ind w:left="1776" w:firstLine="348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A72EE1">
              <w:rPr>
                <w:rFonts w:ascii="Cambria Math" w:hAnsi="Cambria Math" w:cs="Cambria Math"/>
                <w:sz w:val="20"/>
                <w:szCs w:val="20"/>
              </w:rPr>
              <w:t>⃝</w:t>
            </w:r>
            <w:r w:rsidRPr="00A72EE1">
              <w:rPr>
                <w:rFonts w:ascii="Times New Roman" w:hAnsi="Times New Roman" w:cs="Times New Roman"/>
                <w:sz w:val="20"/>
                <w:szCs w:val="20"/>
              </w:rPr>
              <w:t xml:space="preserve">  Да</w:t>
            </w:r>
            <w:proofErr w:type="gramEnd"/>
            <w:r w:rsidRPr="00A72EE1">
              <w:rPr>
                <w:rFonts w:ascii="Times New Roman" w:hAnsi="Times New Roman" w:cs="Times New Roman"/>
                <w:sz w:val="20"/>
                <w:szCs w:val="20"/>
              </w:rPr>
              <w:t>, субподрядчик</w:t>
            </w:r>
            <w:r w:rsidRPr="00F8550F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F8550F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F8550F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F8550F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A72EE1">
              <w:rPr>
                <w:rFonts w:ascii="Cambria Math" w:hAnsi="Cambria Math" w:cs="Cambria Math"/>
                <w:sz w:val="20"/>
                <w:szCs w:val="20"/>
              </w:rPr>
              <w:t>⃝</w:t>
            </w:r>
            <w:r w:rsidRPr="00F8550F">
              <w:rPr>
                <w:rFonts w:ascii="Times New Roman" w:hAnsi="Times New Roman" w:cs="Times New Roman"/>
                <w:sz w:val="20"/>
                <w:szCs w:val="20"/>
              </w:rPr>
              <w:t xml:space="preserve">  Нет</w:t>
            </w:r>
          </w:p>
          <w:p w:rsidR="00B74309" w:rsidRPr="00A72EE1" w:rsidRDefault="00B74309" w:rsidP="009E4D2C">
            <w:pPr>
              <w:pStyle w:val="af8"/>
              <w:ind w:left="1776" w:firstLine="348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72EE1">
              <w:rPr>
                <w:rFonts w:ascii="Cambria Math" w:hAnsi="Cambria Math" w:cs="Cambria Math"/>
                <w:sz w:val="20"/>
                <w:szCs w:val="20"/>
              </w:rPr>
              <w:t>⃝</w:t>
            </w:r>
            <w:r w:rsidRPr="00A72EE1">
              <w:rPr>
                <w:rFonts w:ascii="Times New Roman" w:hAnsi="Times New Roman" w:cs="Times New Roman"/>
                <w:sz w:val="20"/>
                <w:szCs w:val="20"/>
              </w:rPr>
              <w:t xml:space="preserve">  Да, посредник</w:t>
            </w:r>
          </w:p>
          <w:p w:rsidR="00B74309" w:rsidRPr="00A72EE1" w:rsidRDefault="00B74309" w:rsidP="009E4D2C">
            <w:pPr>
              <w:pStyle w:val="af8"/>
              <w:ind w:left="36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74309" w:rsidRPr="00F8550F" w:rsidRDefault="00B74309" w:rsidP="009E4D2C">
            <w:pPr>
              <w:pStyle w:val="af8"/>
              <w:ind w:left="360" w:firstLine="348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8550F">
              <w:rPr>
                <w:rFonts w:ascii="Times New Roman" w:hAnsi="Times New Roman" w:cs="Times New Roman"/>
                <w:b/>
                <w:sz w:val="20"/>
                <w:szCs w:val="20"/>
              </w:rPr>
              <w:t>Если «Да»:</w:t>
            </w:r>
          </w:p>
          <w:p w:rsidR="00B74309" w:rsidRPr="00F8550F" w:rsidRDefault="00B74309" w:rsidP="00B74309">
            <w:pPr>
              <w:pStyle w:val="af5"/>
              <w:numPr>
                <w:ilvl w:val="0"/>
                <w:numId w:val="19"/>
              </w:numPr>
              <w:tabs>
                <w:tab w:val="left" w:pos="1134"/>
              </w:tabs>
              <w:contextualSpacing w:val="0"/>
              <w:rPr>
                <w:vanish/>
                <w:sz w:val="20"/>
                <w:szCs w:val="20"/>
              </w:rPr>
            </w:pPr>
          </w:p>
          <w:p w:rsidR="00B74309" w:rsidRPr="00F8550F" w:rsidRDefault="00B74309" w:rsidP="00B74309">
            <w:pPr>
              <w:pStyle w:val="af5"/>
              <w:numPr>
                <w:ilvl w:val="0"/>
                <w:numId w:val="19"/>
              </w:numPr>
              <w:tabs>
                <w:tab w:val="left" w:pos="1134"/>
              </w:tabs>
              <w:contextualSpacing w:val="0"/>
              <w:rPr>
                <w:vanish/>
                <w:sz w:val="20"/>
                <w:szCs w:val="20"/>
              </w:rPr>
            </w:pPr>
          </w:p>
          <w:p w:rsidR="00B74309" w:rsidRPr="00F8550F" w:rsidRDefault="00B74309" w:rsidP="00B74309">
            <w:pPr>
              <w:pStyle w:val="af5"/>
              <w:numPr>
                <w:ilvl w:val="0"/>
                <w:numId w:val="19"/>
              </w:numPr>
              <w:tabs>
                <w:tab w:val="left" w:pos="1134"/>
              </w:tabs>
              <w:contextualSpacing w:val="0"/>
              <w:rPr>
                <w:vanish/>
                <w:sz w:val="20"/>
                <w:szCs w:val="20"/>
              </w:rPr>
            </w:pPr>
          </w:p>
          <w:p w:rsidR="00B74309" w:rsidRPr="00F8550F" w:rsidRDefault="00B74309" w:rsidP="00B74309">
            <w:pPr>
              <w:pStyle w:val="af5"/>
              <w:numPr>
                <w:ilvl w:val="0"/>
                <w:numId w:val="19"/>
              </w:numPr>
              <w:tabs>
                <w:tab w:val="left" w:pos="1134"/>
              </w:tabs>
              <w:contextualSpacing w:val="0"/>
              <w:rPr>
                <w:vanish/>
                <w:sz w:val="20"/>
                <w:szCs w:val="20"/>
              </w:rPr>
            </w:pPr>
          </w:p>
          <w:p w:rsidR="00B74309" w:rsidRPr="00F8550F" w:rsidRDefault="00B74309" w:rsidP="00B74309">
            <w:pPr>
              <w:pStyle w:val="af5"/>
              <w:numPr>
                <w:ilvl w:val="0"/>
                <w:numId w:val="19"/>
              </w:numPr>
              <w:tabs>
                <w:tab w:val="left" w:pos="1134"/>
              </w:tabs>
              <w:contextualSpacing w:val="0"/>
              <w:rPr>
                <w:vanish/>
                <w:sz w:val="20"/>
                <w:szCs w:val="20"/>
              </w:rPr>
            </w:pPr>
          </w:p>
          <w:p w:rsidR="00B74309" w:rsidRPr="00F8550F" w:rsidRDefault="00B74309" w:rsidP="00B74309">
            <w:pPr>
              <w:pStyle w:val="af5"/>
              <w:numPr>
                <w:ilvl w:val="0"/>
                <w:numId w:val="19"/>
              </w:numPr>
              <w:tabs>
                <w:tab w:val="left" w:pos="1134"/>
              </w:tabs>
              <w:contextualSpacing w:val="0"/>
              <w:rPr>
                <w:vanish/>
                <w:sz w:val="20"/>
                <w:szCs w:val="20"/>
              </w:rPr>
            </w:pPr>
          </w:p>
          <w:p w:rsidR="00B74309" w:rsidRPr="00F8550F" w:rsidRDefault="00B74309" w:rsidP="00B74309">
            <w:pPr>
              <w:pStyle w:val="af5"/>
              <w:numPr>
                <w:ilvl w:val="0"/>
                <w:numId w:val="19"/>
              </w:numPr>
              <w:tabs>
                <w:tab w:val="left" w:pos="1134"/>
              </w:tabs>
              <w:contextualSpacing w:val="0"/>
              <w:rPr>
                <w:vanish/>
                <w:sz w:val="20"/>
                <w:szCs w:val="20"/>
              </w:rPr>
            </w:pPr>
          </w:p>
          <w:p w:rsidR="00B74309" w:rsidRPr="00F8550F" w:rsidRDefault="00B74309" w:rsidP="00B74309">
            <w:pPr>
              <w:pStyle w:val="af5"/>
              <w:numPr>
                <w:ilvl w:val="0"/>
                <w:numId w:val="19"/>
              </w:numPr>
              <w:tabs>
                <w:tab w:val="left" w:pos="1134"/>
              </w:tabs>
              <w:contextualSpacing w:val="0"/>
              <w:rPr>
                <w:vanish/>
                <w:sz w:val="20"/>
                <w:szCs w:val="20"/>
              </w:rPr>
            </w:pPr>
          </w:p>
          <w:p w:rsidR="00B74309" w:rsidRPr="00F8550F" w:rsidRDefault="00B74309" w:rsidP="00B74309">
            <w:pPr>
              <w:pStyle w:val="af5"/>
              <w:numPr>
                <w:ilvl w:val="0"/>
                <w:numId w:val="19"/>
              </w:numPr>
              <w:tabs>
                <w:tab w:val="left" w:pos="1134"/>
              </w:tabs>
              <w:contextualSpacing w:val="0"/>
              <w:rPr>
                <w:vanish/>
                <w:sz w:val="20"/>
                <w:szCs w:val="20"/>
              </w:rPr>
            </w:pPr>
          </w:p>
          <w:p w:rsidR="00B74309" w:rsidRPr="00A72EE1" w:rsidRDefault="00B74309" w:rsidP="00B74309">
            <w:pPr>
              <w:pStyle w:val="af8"/>
              <w:numPr>
                <w:ilvl w:val="1"/>
                <w:numId w:val="19"/>
              </w:numPr>
              <w:tabs>
                <w:tab w:val="left" w:pos="1134"/>
              </w:tabs>
              <w:ind w:left="1141"/>
              <w:rPr>
                <w:rFonts w:ascii="Times New Roman" w:hAnsi="Times New Roman" w:cs="Times New Roman"/>
                <w:sz w:val="20"/>
                <w:szCs w:val="20"/>
              </w:rPr>
            </w:pPr>
            <w:r w:rsidRPr="00F8550F">
              <w:rPr>
                <w:rFonts w:ascii="Times New Roman" w:hAnsi="Times New Roman" w:cs="Times New Roman"/>
                <w:sz w:val="20"/>
                <w:szCs w:val="20"/>
              </w:rPr>
              <w:t xml:space="preserve">Укажите подробно содержание и объем работ, которые будут выполняться данным субподрядчиком/посредником в рамках исполнения вашей компанией обязательств перед </w:t>
            </w:r>
            <w:r w:rsidR="00E77EE6">
              <w:rPr>
                <w:rFonts w:ascii="Times New Roman" w:hAnsi="Times New Roman" w:cs="Times New Roman"/>
                <w:sz w:val="20"/>
                <w:szCs w:val="20"/>
              </w:rPr>
              <w:t>ООО «ЭЙР ТЕЛЕКОМ»</w:t>
            </w:r>
            <w:r w:rsidRPr="00F8550F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tbl>
            <w:tblPr>
              <w:tblStyle w:val="af3"/>
              <w:tblW w:w="9923" w:type="dxa"/>
              <w:tblInd w:w="81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9923"/>
            </w:tblGrid>
            <w:tr w:rsidR="00B74309" w:rsidRPr="00F8550F" w:rsidTr="009E4D2C">
              <w:tc>
                <w:tcPr>
                  <w:tcW w:w="9923" w:type="dxa"/>
                </w:tcPr>
                <w:p w:rsidR="00B74309" w:rsidRPr="00A72EE1" w:rsidRDefault="00B74309" w:rsidP="009E4D2C">
                  <w:pPr>
                    <w:pStyle w:val="af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B74309" w:rsidRPr="00F8550F" w:rsidTr="009E4D2C">
              <w:tc>
                <w:tcPr>
                  <w:tcW w:w="9923" w:type="dxa"/>
                </w:tcPr>
                <w:p w:rsidR="00B74309" w:rsidRPr="00A72EE1" w:rsidRDefault="00B74309" w:rsidP="009E4D2C">
                  <w:pPr>
                    <w:pStyle w:val="af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B74309" w:rsidRPr="00F8550F" w:rsidTr="009E4D2C">
              <w:tc>
                <w:tcPr>
                  <w:tcW w:w="9923" w:type="dxa"/>
                  <w:tcBorders>
                    <w:bottom w:val="single" w:sz="4" w:space="0" w:color="auto"/>
                  </w:tcBorders>
                </w:tcPr>
                <w:p w:rsidR="00B74309" w:rsidRPr="00A72EE1" w:rsidRDefault="00B74309" w:rsidP="009E4D2C">
                  <w:pPr>
                    <w:pStyle w:val="af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B74309" w:rsidRPr="00F8550F" w:rsidRDefault="00B74309" w:rsidP="009E4D2C">
            <w:pPr>
              <w:pStyle w:val="af8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4309" w:rsidRPr="00F8550F" w:rsidRDefault="00B74309" w:rsidP="00B74309">
            <w:pPr>
              <w:pStyle w:val="af8"/>
              <w:numPr>
                <w:ilvl w:val="1"/>
                <w:numId w:val="19"/>
              </w:numPr>
              <w:tabs>
                <w:tab w:val="left" w:pos="1134"/>
              </w:tabs>
              <w:ind w:left="709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F8550F">
              <w:rPr>
                <w:rFonts w:ascii="Times New Roman" w:hAnsi="Times New Roman" w:cs="Times New Roman"/>
                <w:sz w:val="20"/>
                <w:szCs w:val="20"/>
              </w:rPr>
              <w:t>Будет ли данный субподрядчик/посредник при выполнении порученных ему работ напрямую взаимодействовать с каким-либо Государственным должностным лицом (например, для получения согласований, лицензий, разрешений, оформления прав и т.п.)?</w:t>
            </w:r>
          </w:p>
          <w:p w:rsidR="00B74309" w:rsidRPr="00A72EE1" w:rsidRDefault="00B74309" w:rsidP="009E4D2C">
            <w:pPr>
              <w:pStyle w:val="af8"/>
              <w:ind w:left="1776" w:firstLine="348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72EE1">
              <w:rPr>
                <w:rFonts w:ascii="Cambria Math" w:hAnsi="Cambria Math" w:cs="Cambria Math"/>
                <w:sz w:val="20"/>
                <w:szCs w:val="20"/>
              </w:rPr>
              <w:t>⃝</w:t>
            </w:r>
            <w:r w:rsidRPr="00A72EE1">
              <w:rPr>
                <w:rFonts w:ascii="Times New Roman" w:hAnsi="Times New Roman" w:cs="Times New Roman"/>
                <w:sz w:val="20"/>
                <w:szCs w:val="20"/>
              </w:rPr>
              <w:t xml:space="preserve">  Да</w:t>
            </w:r>
            <w:r w:rsidRPr="00F8550F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F8550F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F8550F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F8550F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F8550F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F8550F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A72EE1">
              <w:rPr>
                <w:rFonts w:ascii="Cambria Math" w:hAnsi="Cambria Math" w:cs="Cambria Math"/>
                <w:sz w:val="20"/>
                <w:szCs w:val="20"/>
              </w:rPr>
              <w:t>⃝</w:t>
            </w:r>
            <w:r w:rsidRPr="00F8550F">
              <w:rPr>
                <w:rFonts w:ascii="Times New Roman" w:hAnsi="Times New Roman" w:cs="Times New Roman"/>
                <w:sz w:val="20"/>
                <w:szCs w:val="20"/>
              </w:rPr>
              <w:t xml:space="preserve">  Нет</w:t>
            </w:r>
          </w:p>
          <w:p w:rsidR="00B74309" w:rsidRPr="00F8550F" w:rsidRDefault="00B74309" w:rsidP="009E4D2C">
            <w:pPr>
              <w:pStyle w:val="af8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4309" w:rsidRPr="00F8550F" w:rsidRDefault="00B74309" w:rsidP="00B74309">
            <w:pPr>
              <w:pStyle w:val="af8"/>
              <w:numPr>
                <w:ilvl w:val="1"/>
                <w:numId w:val="19"/>
              </w:numPr>
              <w:tabs>
                <w:tab w:val="left" w:pos="1134"/>
              </w:tabs>
              <w:ind w:left="709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F8550F">
              <w:rPr>
                <w:rFonts w:ascii="Times New Roman" w:hAnsi="Times New Roman" w:cs="Times New Roman"/>
                <w:sz w:val="20"/>
                <w:szCs w:val="20"/>
              </w:rPr>
              <w:t xml:space="preserve">Имеет ли данный субподрядчик/посредник прямую или косвенную (через другие физ./юр. лица) аффилированность с каким-либо Государственным должностным лицом (в </w:t>
            </w:r>
            <w:proofErr w:type="spellStart"/>
            <w:r w:rsidRPr="00F8550F">
              <w:rPr>
                <w:rFonts w:ascii="Times New Roman" w:hAnsi="Times New Roman" w:cs="Times New Roman"/>
                <w:sz w:val="20"/>
                <w:szCs w:val="20"/>
              </w:rPr>
              <w:t>т.ч</w:t>
            </w:r>
            <w:proofErr w:type="spellEnd"/>
            <w:r w:rsidRPr="00F8550F">
              <w:rPr>
                <w:rFonts w:ascii="Times New Roman" w:hAnsi="Times New Roman" w:cs="Times New Roman"/>
                <w:sz w:val="20"/>
                <w:szCs w:val="20"/>
              </w:rPr>
              <w:t>. был учрежден, принадлежит полностью или частично, контролируется, либо был порекомендован таким лицом)?</w:t>
            </w:r>
          </w:p>
          <w:p w:rsidR="00B74309" w:rsidRPr="00A72EE1" w:rsidRDefault="00B74309" w:rsidP="009E4D2C">
            <w:pPr>
              <w:pStyle w:val="af8"/>
              <w:ind w:left="1776" w:firstLine="348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72EE1">
              <w:rPr>
                <w:rFonts w:ascii="Cambria Math" w:hAnsi="Cambria Math" w:cs="Cambria Math"/>
                <w:sz w:val="20"/>
                <w:szCs w:val="20"/>
              </w:rPr>
              <w:t>⃝</w:t>
            </w:r>
            <w:r w:rsidRPr="00A72EE1">
              <w:rPr>
                <w:rFonts w:ascii="Times New Roman" w:hAnsi="Times New Roman" w:cs="Times New Roman"/>
                <w:sz w:val="20"/>
                <w:szCs w:val="20"/>
              </w:rPr>
              <w:t xml:space="preserve">  Да</w:t>
            </w:r>
            <w:r w:rsidRPr="00F8550F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F8550F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F8550F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F8550F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F8550F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F8550F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A72EE1">
              <w:rPr>
                <w:rFonts w:ascii="Cambria Math" w:hAnsi="Cambria Math" w:cs="Cambria Math"/>
                <w:sz w:val="20"/>
                <w:szCs w:val="20"/>
              </w:rPr>
              <w:t>⃝</w:t>
            </w:r>
            <w:r w:rsidRPr="00F8550F">
              <w:rPr>
                <w:rFonts w:ascii="Times New Roman" w:hAnsi="Times New Roman" w:cs="Times New Roman"/>
                <w:sz w:val="20"/>
                <w:szCs w:val="20"/>
              </w:rPr>
              <w:t xml:space="preserve">  Нет</w:t>
            </w:r>
          </w:p>
          <w:p w:rsidR="00B74309" w:rsidRPr="00A72EE1" w:rsidRDefault="00B74309" w:rsidP="009E4D2C">
            <w:pPr>
              <w:pStyle w:val="af8"/>
              <w:ind w:left="36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B74309" w:rsidRPr="00F8550F" w:rsidRDefault="00B74309" w:rsidP="00B74309">
      <w:pPr>
        <w:pStyle w:val="af8"/>
        <w:rPr>
          <w:rFonts w:ascii="Times New Roman" w:hAnsi="Times New Roman" w:cs="Times New Roman"/>
        </w:rPr>
      </w:pPr>
    </w:p>
    <w:p w:rsidR="00B74309" w:rsidRPr="00F8550F" w:rsidRDefault="00B74309" w:rsidP="00B74309">
      <w:pPr>
        <w:pStyle w:val="af8"/>
        <w:rPr>
          <w:rFonts w:ascii="Times New Roman" w:hAnsi="Times New Roman" w:cs="Times New Roman"/>
        </w:rPr>
      </w:pPr>
      <w:r w:rsidRPr="00F8550F">
        <w:rPr>
          <w:rFonts w:ascii="Times New Roman" w:hAnsi="Times New Roman" w:cs="Times New Roman"/>
        </w:rPr>
        <w:t>Дополнительные сведения (если имеются):</w:t>
      </w:r>
    </w:p>
    <w:tbl>
      <w:tblPr>
        <w:tblStyle w:val="af3"/>
        <w:tblW w:w="9518" w:type="dxa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18"/>
      </w:tblGrid>
      <w:tr w:rsidR="00B74309" w:rsidRPr="00F8550F" w:rsidTr="009E4D2C">
        <w:trPr>
          <w:trHeight w:val="254"/>
        </w:trPr>
        <w:tc>
          <w:tcPr>
            <w:tcW w:w="9518" w:type="dxa"/>
          </w:tcPr>
          <w:p w:rsidR="00B74309" w:rsidRPr="00F8550F" w:rsidRDefault="00B74309" w:rsidP="009E4D2C">
            <w:pPr>
              <w:pStyle w:val="af8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74309" w:rsidRPr="00F8550F" w:rsidTr="009E4D2C">
        <w:trPr>
          <w:trHeight w:val="254"/>
        </w:trPr>
        <w:tc>
          <w:tcPr>
            <w:tcW w:w="9518" w:type="dxa"/>
          </w:tcPr>
          <w:p w:rsidR="00B74309" w:rsidRPr="00F8550F" w:rsidRDefault="00B74309" w:rsidP="009E4D2C">
            <w:pPr>
              <w:pStyle w:val="af8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74309" w:rsidRPr="00F8550F" w:rsidTr="009E4D2C">
        <w:trPr>
          <w:trHeight w:val="254"/>
        </w:trPr>
        <w:tc>
          <w:tcPr>
            <w:tcW w:w="9518" w:type="dxa"/>
          </w:tcPr>
          <w:p w:rsidR="00B74309" w:rsidRPr="00F8550F" w:rsidRDefault="00B74309" w:rsidP="009E4D2C">
            <w:pPr>
              <w:pStyle w:val="af8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74309" w:rsidRPr="00F8550F" w:rsidTr="009E4D2C">
        <w:trPr>
          <w:trHeight w:val="254"/>
        </w:trPr>
        <w:tc>
          <w:tcPr>
            <w:tcW w:w="9518" w:type="dxa"/>
          </w:tcPr>
          <w:p w:rsidR="00B74309" w:rsidRPr="00F8550F" w:rsidRDefault="00B74309" w:rsidP="009E4D2C">
            <w:pPr>
              <w:pStyle w:val="af8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74309" w:rsidRPr="00F8550F" w:rsidTr="009E4D2C">
        <w:trPr>
          <w:trHeight w:val="254"/>
        </w:trPr>
        <w:tc>
          <w:tcPr>
            <w:tcW w:w="9518" w:type="dxa"/>
          </w:tcPr>
          <w:p w:rsidR="00B74309" w:rsidRPr="00F8550F" w:rsidRDefault="00B74309" w:rsidP="009E4D2C">
            <w:pPr>
              <w:pStyle w:val="af8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74309" w:rsidRPr="00F8550F" w:rsidTr="009E4D2C">
        <w:trPr>
          <w:trHeight w:val="254"/>
        </w:trPr>
        <w:tc>
          <w:tcPr>
            <w:tcW w:w="9518" w:type="dxa"/>
          </w:tcPr>
          <w:p w:rsidR="00B74309" w:rsidRPr="00F8550F" w:rsidRDefault="00B74309" w:rsidP="009E4D2C">
            <w:pPr>
              <w:pStyle w:val="af8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74309" w:rsidRPr="00F8550F" w:rsidTr="009E4D2C">
        <w:trPr>
          <w:trHeight w:val="254"/>
        </w:trPr>
        <w:tc>
          <w:tcPr>
            <w:tcW w:w="9518" w:type="dxa"/>
          </w:tcPr>
          <w:p w:rsidR="00B74309" w:rsidRPr="00F8550F" w:rsidRDefault="00B74309" w:rsidP="009E4D2C">
            <w:pPr>
              <w:pStyle w:val="af8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74309" w:rsidRPr="00F8550F" w:rsidTr="009E4D2C">
        <w:trPr>
          <w:trHeight w:val="254"/>
        </w:trPr>
        <w:tc>
          <w:tcPr>
            <w:tcW w:w="9518" w:type="dxa"/>
          </w:tcPr>
          <w:p w:rsidR="00B74309" w:rsidRPr="00F8550F" w:rsidRDefault="00B74309" w:rsidP="009E4D2C">
            <w:pPr>
              <w:pStyle w:val="af8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74309" w:rsidRPr="00F8550F" w:rsidTr="009E4D2C">
        <w:trPr>
          <w:trHeight w:val="254"/>
        </w:trPr>
        <w:tc>
          <w:tcPr>
            <w:tcW w:w="9518" w:type="dxa"/>
          </w:tcPr>
          <w:p w:rsidR="00B74309" w:rsidRPr="00F8550F" w:rsidRDefault="00B74309" w:rsidP="009E4D2C">
            <w:pPr>
              <w:pStyle w:val="af8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74309" w:rsidRPr="00F8550F" w:rsidTr="009E4D2C">
        <w:trPr>
          <w:trHeight w:val="254"/>
        </w:trPr>
        <w:tc>
          <w:tcPr>
            <w:tcW w:w="9518" w:type="dxa"/>
          </w:tcPr>
          <w:p w:rsidR="00B74309" w:rsidRPr="00F8550F" w:rsidRDefault="00B74309" w:rsidP="009E4D2C">
            <w:pPr>
              <w:pStyle w:val="af8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74309" w:rsidRPr="00F8550F" w:rsidTr="009E4D2C">
        <w:trPr>
          <w:trHeight w:val="254"/>
        </w:trPr>
        <w:tc>
          <w:tcPr>
            <w:tcW w:w="9518" w:type="dxa"/>
          </w:tcPr>
          <w:p w:rsidR="00B74309" w:rsidRPr="00F8550F" w:rsidRDefault="00B74309" w:rsidP="009E4D2C">
            <w:pPr>
              <w:pStyle w:val="af8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B74309" w:rsidRDefault="00B74309" w:rsidP="00B74309">
      <w:pPr>
        <w:rPr>
          <w:sz w:val="20"/>
          <w:szCs w:val="20"/>
        </w:rPr>
      </w:pPr>
    </w:p>
    <w:p w:rsidR="00825D0A" w:rsidRDefault="00825D0A">
      <w:pPr>
        <w:ind w:firstLine="0"/>
        <w:jc w:val="left"/>
        <w:rPr>
          <w:sz w:val="20"/>
          <w:szCs w:val="20"/>
        </w:rPr>
      </w:pPr>
      <w:r>
        <w:rPr>
          <w:sz w:val="20"/>
          <w:szCs w:val="20"/>
        </w:rPr>
        <w:br w:type="page"/>
      </w:r>
    </w:p>
    <w:p w:rsidR="00B74309" w:rsidRPr="00F8550F" w:rsidRDefault="00B74309" w:rsidP="00B74309">
      <w:pPr>
        <w:rPr>
          <w:sz w:val="20"/>
          <w:szCs w:val="20"/>
        </w:rPr>
      </w:pPr>
    </w:p>
    <w:p w:rsidR="00B74309" w:rsidRPr="00F8550F" w:rsidRDefault="00B74309" w:rsidP="00B74309">
      <w:pPr>
        <w:pStyle w:val="af8"/>
        <w:jc w:val="center"/>
        <w:rPr>
          <w:rFonts w:ascii="Times New Roman" w:hAnsi="Times New Roman" w:cs="Times New Roman"/>
          <w:b/>
        </w:rPr>
      </w:pPr>
      <w:r w:rsidRPr="00F8550F">
        <w:rPr>
          <w:rFonts w:ascii="Times New Roman" w:hAnsi="Times New Roman" w:cs="Times New Roman"/>
          <w:b/>
        </w:rPr>
        <w:t xml:space="preserve">Сертификат соблюдения требований </w:t>
      </w:r>
      <w:r w:rsidR="00E77EE6">
        <w:rPr>
          <w:rFonts w:ascii="Times New Roman" w:hAnsi="Times New Roman" w:cs="Times New Roman"/>
          <w:b/>
        </w:rPr>
        <w:t>ООО «Эйр Телеком»</w:t>
      </w:r>
    </w:p>
    <w:p w:rsidR="00AE547F" w:rsidRDefault="00B74309" w:rsidP="00B74309">
      <w:pPr>
        <w:pStyle w:val="af8"/>
        <w:jc w:val="center"/>
        <w:rPr>
          <w:rFonts w:ascii="Times New Roman" w:hAnsi="Times New Roman" w:cs="Times New Roman"/>
          <w:b/>
        </w:rPr>
      </w:pPr>
      <w:r w:rsidRPr="00F8550F">
        <w:rPr>
          <w:rFonts w:ascii="Times New Roman" w:hAnsi="Times New Roman" w:cs="Times New Roman"/>
          <w:b/>
        </w:rPr>
        <w:t>в области деловой этики и соблюдения антикоррупционного законодательства</w:t>
      </w:r>
    </w:p>
    <w:p w:rsidR="00B74309" w:rsidRPr="00F8550F" w:rsidRDefault="00B74309" w:rsidP="00B74309">
      <w:pPr>
        <w:pStyle w:val="af8"/>
        <w:rPr>
          <w:rFonts w:ascii="Times New Roman" w:hAnsi="Times New Roman" w:cs="Times New Roman"/>
        </w:rPr>
      </w:pPr>
    </w:p>
    <w:p w:rsidR="00B74309" w:rsidRPr="00F8550F" w:rsidRDefault="00B74309" w:rsidP="00B74309">
      <w:pPr>
        <w:pStyle w:val="af8"/>
        <w:ind w:firstLine="708"/>
        <w:jc w:val="both"/>
        <w:rPr>
          <w:rFonts w:ascii="Times New Roman" w:hAnsi="Times New Roman" w:cs="Times New Roman"/>
          <w:b/>
        </w:rPr>
      </w:pPr>
      <w:r w:rsidRPr="00F8550F">
        <w:rPr>
          <w:rFonts w:ascii="Times New Roman" w:hAnsi="Times New Roman" w:cs="Times New Roman"/>
          <w:b/>
        </w:rPr>
        <w:t xml:space="preserve">Я, </w:t>
      </w:r>
      <w:r w:rsidR="00E77EE6">
        <w:rPr>
          <w:rFonts w:ascii="Times New Roman" w:hAnsi="Times New Roman" w:cs="Times New Roman"/>
          <w:b/>
        </w:rPr>
        <w:t>______________________________</w:t>
      </w:r>
      <w:r w:rsidRPr="00F8550F">
        <w:rPr>
          <w:rFonts w:ascii="Times New Roman" w:hAnsi="Times New Roman" w:cs="Times New Roman"/>
          <w:b/>
        </w:rPr>
        <w:t xml:space="preserve">, действующий на основании </w:t>
      </w:r>
      <w:r w:rsidR="00E77EE6">
        <w:rPr>
          <w:rFonts w:ascii="Times New Roman" w:hAnsi="Times New Roman" w:cs="Times New Roman"/>
          <w:b/>
        </w:rPr>
        <w:t>_________________</w:t>
      </w:r>
      <w:r w:rsidRPr="00F8550F">
        <w:rPr>
          <w:rFonts w:ascii="Times New Roman" w:hAnsi="Times New Roman" w:cs="Times New Roman"/>
          <w:b/>
        </w:rPr>
        <w:t xml:space="preserve"> в качестве уполномоченного представителя </w:t>
      </w:r>
      <w:r w:rsidR="00E77EE6">
        <w:rPr>
          <w:rFonts w:ascii="Times New Roman" w:hAnsi="Times New Roman" w:cs="Times New Roman"/>
          <w:b/>
        </w:rPr>
        <w:t>________________________</w:t>
      </w:r>
      <w:r w:rsidR="00825D0A">
        <w:rPr>
          <w:rFonts w:ascii="Times New Roman" w:hAnsi="Times New Roman" w:cs="Times New Roman"/>
          <w:b/>
        </w:rPr>
        <w:t xml:space="preserve">, </w:t>
      </w:r>
      <w:r w:rsidRPr="00F8550F">
        <w:rPr>
          <w:rFonts w:ascii="Times New Roman" w:hAnsi="Times New Roman" w:cs="Times New Roman"/>
          <w:b/>
        </w:rPr>
        <w:t xml:space="preserve">действующего контрагента </w:t>
      </w:r>
      <w:r w:rsidR="00E77EE6">
        <w:rPr>
          <w:rFonts w:ascii="Times New Roman" w:hAnsi="Times New Roman" w:cs="Times New Roman"/>
          <w:b/>
        </w:rPr>
        <w:t>ООО</w:t>
      </w:r>
      <w:r w:rsidRPr="00F8550F">
        <w:rPr>
          <w:rFonts w:ascii="Times New Roman" w:hAnsi="Times New Roman" w:cs="Times New Roman"/>
          <w:b/>
        </w:rPr>
        <w:t xml:space="preserve"> «</w:t>
      </w:r>
      <w:r w:rsidR="00E77EE6">
        <w:rPr>
          <w:rFonts w:ascii="Times New Roman" w:hAnsi="Times New Roman" w:cs="Times New Roman"/>
          <w:b/>
        </w:rPr>
        <w:t>Эйр Телеком</w:t>
      </w:r>
      <w:r w:rsidRPr="00F8550F">
        <w:rPr>
          <w:rFonts w:ascii="Times New Roman" w:hAnsi="Times New Roman" w:cs="Times New Roman"/>
          <w:b/>
        </w:rPr>
        <w:t>», именуемого в дальнейшем – «Контрагент», осведомлен о том, что:</w:t>
      </w:r>
    </w:p>
    <w:p w:rsidR="00B74309" w:rsidRPr="00F8550F" w:rsidRDefault="00E77EE6" w:rsidP="00B74309">
      <w:pPr>
        <w:pStyle w:val="af8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ООО «ЭЙР ТЕЛЕКОМ»</w:t>
      </w:r>
      <w:r w:rsidR="00B74309" w:rsidRPr="00F8550F">
        <w:rPr>
          <w:rFonts w:ascii="Times New Roman" w:hAnsi="Times New Roman" w:cs="Times New Roman"/>
        </w:rPr>
        <w:t xml:space="preserve"> придерживается принципов законности, прозрачности и социальной ответственности с тем, чтобы поддерживать свою высокую деловую репутацию перед государством, акционерами, клиентами, партнерами, конкурентами и обществом в целом.</w:t>
      </w:r>
    </w:p>
    <w:p w:rsidR="00B74309" w:rsidRPr="00F8550F" w:rsidRDefault="00B74309" w:rsidP="00B74309">
      <w:pPr>
        <w:pStyle w:val="af8"/>
        <w:ind w:firstLine="708"/>
        <w:jc w:val="both"/>
        <w:rPr>
          <w:rFonts w:ascii="Times New Roman" w:hAnsi="Times New Roman" w:cs="Times New Roman"/>
        </w:rPr>
      </w:pPr>
      <w:r w:rsidRPr="00F8550F">
        <w:rPr>
          <w:rFonts w:ascii="Times New Roman" w:hAnsi="Times New Roman" w:cs="Times New Roman"/>
        </w:rPr>
        <w:t xml:space="preserve">Для реализации этих принципов, </w:t>
      </w:r>
      <w:r w:rsidR="00E77EE6">
        <w:rPr>
          <w:rFonts w:ascii="Times New Roman" w:hAnsi="Times New Roman" w:cs="Times New Roman"/>
        </w:rPr>
        <w:t>ООО «ЭЙР ТЕЛЕКОМ»</w:t>
      </w:r>
      <w:r w:rsidRPr="00F8550F">
        <w:rPr>
          <w:rFonts w:ascii="Times New Roman" w:hAnsi="Times New Roman" w:cs="Times New Roman"/>
        </w:rPr>
        <w:t xml:space="preserve"> предпринимает действия, направленные на укрепление здоровых деловых отношений во вз</w:t>
      </w:r>
      <w:r w:rsidR="00AE547F">
        <w:rPr>
          <w:rFonts w:ascii="Times New Roman" w:hAnsi="Times New Roman" w:cs="Times New Roman"/>
        </w:rPr>
        <w:t>аимоотношениях с контрагентами.</w:t>
      </w:r>
    </w:p>
    <w:p w:rsidR="00AE547F" w:rsidRDefault="00B74309" w:rsidP="00B74309">
      <w:pPr>
        <w:pStyle w:val="af8"/>
        <w:ind w:firstLine="708"/>
        <w:jc w:val="both"/>
        <w:rPr>
          <w:rFonts w:ascii="Times New Roman" w:hAnsi="Times New Roman" w:cs="Times New Roman"/>
        </w:rPr>
      </w:pPr>
      <w:r w:rsidRPr="00F8550F">
        <w:rPr>
          <w:rFonts w:ascii="Times New Roman" w:hAnsi="Times New Roman" w:cs="Times New Roman"/>
        </w:rPr>
        <w:t xml:space="preserve">В отношениях со своими поставщиками, представителями и прочими контрагентами </w:t>
      </w:r>
      <w:r w:rsidR="00E77EE6">
        <w:rPr>
          <w:rFonts w:ascii="Times New Roman" w:hAnsi="Times New Roman" w:cs="Times New Roman"/>
        </w:rPr>
        <w:t>ООО «ЭЙР ТЕЛЕКОМ»</w:t>
      </w:r>
      <w:r w:rsidRPr="00F8550F">
        <w:rPr>
          <w:rFonts w:ascii="Times New Roman" w:hAnsi="Times New Roman" w:cs="Times New Roman"/>
        </w:rPr>
        <w:t xml:space="preserve"> предпринимает активные меры, направленные на предотвращение любых проявлений ограничения или нечестной конкуренции; недобросовестности ведения сделок; конфликта интересов, а также коррупции, как от имени, так и в отношении </w:t>
      </w:r>
      <w:r w:rsidR="00E77EE6">
        <w:rPr>
          <w:rFonts w:ascii="Times New Roman" w:hAnsi="Times New Roman" w:cs="Times New Roman"/>
        </w:rPr>
        <w:t>ООО «ЭЙР ТЕЛЕКОМ»</w:t>
      </w:r>
      <w:r w:rsidRPr="00F8550F">
        <w:rPr>
          <w:rFonts w:ascii="Times New Roman" w:hAnsi="Times New Roman" w:cs="Times New Roman"/>
        </w:rPr>
        <w:t>.</w:t>
      </w:r>
    </w:p>
    <w:p w:rsidR="00B74309" w:rsidRPr="00F8550F" w:rsidRDefault="00B74309" w:rsidP="00B74309">
      <w:pPr>
        <w:pStyle w:val="af8"/>
        <w:ind w:firstLine="708"/>
        <w:jc w:val="both"/>
        <w:rPr>
          <w:rFonts w:ascii="Times New Roman" w:hAnsi="Times New Roman" w:cs="Times New Roman"/>
        </w:rPr>
      </w:pPr>
      <w:r w:rsidRPr="00F8550F">
        <w:rPr>
          <w:rFonts w:ascii="Times New Roman" w:hAnsi="Times New Roman" w:cs="Times New Roman"/>
        </w:rPr>
        <w:t xml:space="preserve">В связи с этим, </w:t>
      </w:r>
      <w:r w:rsidR="00E77EE6">
        <w:rPr>
          <w:rFonts w:ascii="Times New Roman" w:hAnsi="Times New Roman" w:cs="Times New Roman"/>
        </w:rPr>
        <w:t>ООО «ЭЙР ТЕЛЕКОМ»</w:t>
      </w:r>
      <w:r w:rsidRPr="00F8550F">
        <w:rPr>
          <w:rFonts w:ascii="Times New Roman" w:hAnsi="Times New Roman" w:cs="Times New Roman"/>
        </w:rPr>
        <w:t xml:space="preserve"> требует от своих поставщиков, представителей и прочих контрагентов безусловно придерживаться принципов, изложенных в приведенных ниже корпоративных документах </w:t>
      </w:r>
      <w:r w:rsidR="00E77EE6">
        <w:rPr>
          <w:rFonts w:ascii="Times New Roman" w:hAnsi="Times New Roman" w:cs="Times New Roman"/>
        </w:rPr>
        <w:t>ООО «ЭЙР ТЕЛЕКОМ»</w:t>
      </w:r>
      <w:r w:rsidRPr="00F8550F">
        <w:rPr>
          <w:rFonts w:ascii="Times New Roman" w:hAnsi="Times New Roman" w:cs="Times New Roman"/>
        </w:rPr>
        <w:t xml:space="preserve">, а также взаимно поддерживать культуру, не допускающую какое-либо противозаконное или неэтичное деловое поведение как при участии в закупочных процедурах, организуемых </w:t>
      </w:r>
      <w:r w:rsidR="00E77EE6">
        <w:rPr>
          <w:rFonts w:ascii="Times New Roman" w:hAnsi="Times New Roman" w:cs="Times New Roman"/>
        </w:rPr>
        <w:t>ООО «ЭЙР ТЕЛЕКОМ»</w:t>
      </w:r>
      <w:r w:rsidRPr="00F8550F">
        <w:rPr>
          <w:rFonts w:ascii="Times New Roman" w:hAnsi="Times New Roman" w:cs="Times New Roman"/>
        </w:rPr>
        <w:t xml:space="preserve">, так и при последующем ведении бизнеса с </w:t>
      </w:r>
      <w:r w:rsidR="00E77EE6">
        <w:rPr>
          <w:rFonts w:ascii="Times New Roman" w:hAnsi="Times New Roman" w:cs="Times New Roman"/>
        </w:rPr>
        <w:t>ООО «ЭЙР ТЕЛЕКОМ»</w:t>
      </w:r>
      <w:r w:rsidRPr="00F8550F">
        <w:rPr>
          <w:rFonts w:ascii="Times New Roman" w:hAnsi="Times New Roman" w:cs="Times New Roman"/>
        </w:rPr>
        <w:t xml:space="preserve"> или от его имени.</w:t>
      </w:r>
    </w:p>
    <w:p w:rsidR="00B74309" w:rsidRPr="00F8550F" w:rsidRDefault="00B74309" w:rsidP="00B74309">
      <w:pPr>
        <w:pStyle w:val="af8"/>
        <w:ind w:firstLine="284"/>
        <w:rPr>
          <w:rFonts w:ascii="Times New Roman" w:hAnsi="Times New Roman" w:cs="Times New Roman"/>
        </w:rPr>
      </w:pPr>
      <w:r w:rsidRPr="00F8550F">
        <w:rPr>
          <w:rFonts w:ascii="Times New Roman" w:hAnsi="Times New Roman" w:cs="Times New Roman"/>
        </w:rPr>
        <w:t>Настоящим подтверждаю, что Контрагент:</w:t>
      </w:r>
    </w:p>
    <w:p w:rsidR="00B74309" w:rsidRPr="00F8550F" w:rsidRDefault="00B74309" w:rsidP="00B74309">
      <w:pPr>
        <w:pStyle w:val="af8"/>
        <w:ind w:left="426"/>
        <w:jc w:val="both"/>
        <w:rPr>
          <w:rFonts w:ascii="Times New Roman" w:hAnsi="Times New Roman" w:cs="Times New Roman"/>
        </w:rPr>
      </w:pPr>
      <w:r w:rsidRPr="00F8550F">
        <w:rPr>
          <w:rFonts w:ascii="Times New Roman" w:hAnsi="Times New Roman" w:cs="Times New Roman"/>
        </w:rPr>
        <w:t>1.</w:t>
      </w:r>
      <w:r w:rsidRPr="00F8550F">
        <w:rPr>
          <w:rFonts w:ascii="Times New Roman" w:hAnsi="Times New Roman" w:cs="Times New Roman"/>
        </w:rPr>
        <w:tab/>
        <w:t>Ознакомлен с содержанием:</w:t>
      </w:r>
    </w:p>
    <w:p w:rsidR="00B74309" w:rsidRPr="00F8550F" w:rsidRDefault="00B74309" w:rsidP="00B74309">
      <w:pPr>
        <w:pStyle w:val="af8"/>
        <w:ind w:left="709" w:firstLine="142"/>
        <w:jc w:val="both"/>
        <w:rPr>
          <w:rFonts w:ascii="Times New Roman" w:hAnsi="Times New Roman" w:cs="Times New Roman"/>
        </w:rPr>
      </w:pPr>
      <w:r w:rsidRPr="00F8550F">
        <w:rPr>
          <w:rFonts w:ascii="Times New Roman" w:hAnsi="Times New Roman" w:cs="Times New Roman"/>
        </w:rPr>
        <w:t xml:space="preserve">• Политики </w:t>
      </w:r>
      <w:r w:rsidR="00E77EE6">
        <w:rPr>
          <w:rFonts w:ascii="Times New Roman" w:hAnsi="Times New Roman" w:cs="Times New Roman"/>
        </w:rPr>
        <w:t>ООО «ЭЙР ТЕЛЕКОМ»</w:t>
      </w:r>
      <w:r w:rsidRPr="00F8550F">
        <w:rPr>
          <w:rFonts w:ascii="Times New Roman" w:hAnsi="Times New Roman" w:cs="Times New Roman"/>
        </w:rPr>
        <w:t xml:space="preserve"> Соблюдение анти</w:t>
      </w:r>
      <w:r w:rsidR="00AE547F">
        <w:rPr>
          <w:rFonts w:ascii="Times New Roman" w:hAnsi="Times New Roman" w:cs="Times New Roman"/>
        </w:rPr>
        <w:t>коррупционного законодательства</w:t>
      </w:r>
    </w:p>
    <w:p w:rsidR="00AE547F" w:rsidRDefault="00B74309" w:rsidP="00B74309">
      <w:pPr>
        <w:pStyle w:val="af8"/>
        <w:ind w:left="709" w:firstLine="142"/>
        <w:jc w:val="both"/>
        <w:rPr>
          <w:rFonts w:ascii="Times New Roman" w:hAnsi="Times New Roman" w:cs="Times New Roman"/>
        </w:rPr>
      </w:pPr>
      <w:r w:rsidRPr="00F8550F">
        <w:rPr>
          <w:rFonts w:ascii="Times New Roman" w:hAnsi="Times New Roman" w:cs="Times New Roman"/>
        </w:rPr>
        <w:t xml:space="preserve">• </w:t>
      </w:r>
      <w:r w:rsidR="001D139B">
        <w:rPr>
          <w:rFonts w:ascii="Times New Roman" w:hAnsi="Times New Roman" w:cs="Times New Roman"/>
        </w:rPr>
        <w:t>Этический кодекс</w:t>
      </w:r>
      <w:r w:rsidRPr="00F8550F">
        <w:rPr>
          <w:rFonts w:ascii="Times New Roman" w:hAnsi="Times New Roman" w:cs="Times New Roman"/>
        </w:rPr>
        <w:t xml:space="preserve"> </w:t>
      </w:r>
      <w:r w:rsidR="00E77EE6">
        <w:rPr>
          <w:rFonts w:ascii="Times New Roman" w:hAnsi="Times New Roman" w:cs="Times New Roman"/>
        </w:rPr>
        <w:t>ООО «ЭЙР ТЕЛЕКОМ»</w:t>
      </w:r>
    </w:p>
    <w:p w:rsidR="00B74309" w:rsidRPr="00F8550F" w:rsidRDefault="00B74309" w:rsidP="00B74309">
      <w:pPr>
        <w:pStyle w:val="af8"/>
        <w:ind w:left="567" w:firstLine="142"/>
        <w:jc w:val="both"/>
        <w:rPr>
          <w:rFonts w:ascii="Times New Roman" w:hAnsi="Times New Roman" w:cs="Times New Roman"/>
        </w:rPr>
      </w:pPr>
      <w:r w:rsidRPr="00F8550F">
        <w:rPr>
          <w:rFonts w:ascii="Times New Roman" w:hAnsi="Times New Roman" w:cs="Times New Roman"/>
        </w:rPr>
        <w:t>Положения указанных документов разъяснены и понятны;</w:t>
      </w:r>
    </w:p>
    <w:p w:rsidR="00B74309" w:rsidRPr="00F8550F" w:rsidRDefault="00B74309" w:rsidP="00B74309">
      <w:pPr>
        <w:pStyle w:val="af8"/>
        <w:ind w:left="708" w:hanging="282"/>
        <w:jc w:val="both"/>
        <w:rPr>
          <w:rFonts w:ascii="Times New Roman" w:hAnsi="Times New Roman" w:cs="Times New Roman"/>
        </w:rPr>
      </w:pPr>
      <w:r w:rsidRPr="00F8550F">
        <w:rPr>
          <w:rFonts w:ascii="Times New Roman" w:hAnsi="Times New Roman" w:cs="Times New Roman"/>
        </w:rPr>
        <w:t>2.</w:t>
      </w:r>
      <w:r w:rsidRPr="00F8550F">
        <w:rPr>
          <w:rFonts w:ascii="Times New Roman" w:hAnsi="Times New Roman" w:cs="Times New Roman"/>
        </w:rPr>
        <w:tab/>
        <w:t xml:space="preserve">Обязуется соблюдать изложенные в указанных в п.1 настоящего Сертификата документах и применимые к нему, как Контрагенту </w:t>
      </w:r>
      <w:r w:rsidR="00E77EE6">
        <w:rPr>
          <w:rFonts w:ascii="Times New Roman" w:hAnsi="Times New Roman" w:cs="Times New Roman"/>
        </w:rPr>
        <w:t>ООО «ЭЙР ТЕЛЕКОМ»</w:t>
      </w:r>
      <w:r w:rsidRPr="00F8550F">
        <w:rPr>
          <w:rFonts w:ascii="Times New Roman" w:hAnsi="Times New Roman" w:cs="Times New Roman"/>
        </w:rPr>
        <w:t>, принципы и требования;</w:t>
      </w:r>
    </w:p>
    <w:p w:rsidR="00B74309" w:rsidRPr="00F8550F" w:rsidRDefault="00B74309" w:rsidP="00B74309">
      <w:pPr>
        <w:pStyle w:val="af8"/>
        <w:ind w:left="711" w:hanging="285"/>
        <w:jc w:val="both"/>
        <w:rPr>
          <w:rFonts w:ascii="Times New Roman" w:hAnsi="Times New Roman" w:cs="Times New Roman"/>
        </w:rPr>
      </w:pPr>
      <w:r w:rsidRPr="00F8550F">
        <w:rPr>
          <w:rFonts w:ascii="Times New Roman" w:hAnsi="Times New Roman" w:cs="Times New Roman"/>
        </w:rPr>
        <w:t>3.</w:t>
      </w:r>
      <w:r w:rsidRPr="00F8550F">
        <w:rPr>
          <w:rFonts w:ascii="Times New Roman" w:hAnsi="Times New Roman" w:cs="Times New Roman"/>
        </w:rPr>
        <w:tab/>
        <w:t xml:space="preserve">Дает согласие, по запросу </w:t>
      </w:r>
      <w:r w:rsidR="00E77EE6">
        <w:rPr>
          <w:rFonts w:ascii="Times New Roman" w:hAnsi="Times New Roman" w:cs="Times New Roman"/>
        </w:rPr>
        <w:t>ООО «ЭЙР ТЕЛЕКОМ»</w:t>
      </w:r>
      <w:r w:rsidRPr="00F8550F">
        <w:rPr>
          <w:rFonts w:ascii="Times New Roman" w:hAnsi="Times New Roman" w:cs="Times New Roman"/>
        </w:rPr>
        <w:t xml:space="preserve">, на письменное подтверждение соблюдения требований </w:t>
      </w:r>
      <w:r w:rsidR="00E77EE6">
        <w:rPr>
          <w:rFonts w:ascii="Times New Roman" w:hAnsi="Times New Roman" w:cs="Times New Roman"/>
        </w:rPr>
        <w:t>ООО «ЭЙР ТЕЛЕКОМ»</w:t>
      </w:r>
      <w:r w:rsidRPr="00F8550F">
        <w:rPr>
          <w:rFonts w:ascii="Times New Roman" w:hAnsi="Times New Roman" w:cs="Times New Roman"/>
        </w:rPr>
        <w:t xml:space="preserve"> в области деловой этики и соблюдения антикоррупционного законодательства;</w:t>
      </w:r>
    </w:p>
    <w:p w:rsidR="00B74309" w:rsidRPr="00F8550F" w:rsidRDefault="00B74309" w:rsidP="00B74309">
      <w:pPr>
        <w:pStyle w:val="af8"/>
        <w:ind w:left="708" w:hanging="282"/>
        <w:jc w:val="both"/>
        <w:rPr>
          <w:rFonts w:ascii="Times New Roman" w:hAnsi="Times New Roman" w:cs="Times New Roman"/>
        </w:rPr>
      </w:pPr>
      <w:r w:rsidRPr="00F8550F">
        <w:rPr>
          <w:rFonts w:ascii="Times New Roman" w:hAnsi="Times New Roman" w:cs="Times New Roman"/>
        </w:rPr>
        <w:t>4.</w:t>
      </w:r>
      <w:r w:rsidRPr="00F8550F">
        <w:rPr>
          <w:rFonts w:ascii="Times New Roman" w:hAnsi="Times New Roman" w:cs="Times New Roman"/>
        </w:rPr>
        <w:tab/>
        <w:t xml:space="preserve">Соглашается, если от </w:t>
      </w:r>
      <w:r w:rsidR="00E77EE6">
        <w:rPr>
          <w:rFonts w:ascii="Times New Roman" w:hAnsi="Times New Roman" w:cs="Times New Roman"/>
        </w:rPr>
        <w:t>ООО «ЭЙР ТЕЛЕКОМ»</w:t>
      </w:r>
      <w:r w:rsidRPr="00F8550F">
        <w:rPr>
          <w:rFonts w:ascii="Times New Roman" w:hAnsi="Times New Roman" w:cs="Times New Roman"/>
        </w:rPr>
        <w:t xml:space="preserve"> поступит соответствующее требование, на включение в текст</w:t>
      </w:r>
      <w:r w:rsidR="001D139B">
        <w:rPr>
          <w:rFonts w:ascii="Times New Roman" w:hAnsi="Times New Roman" w:cs="Times New Roman"/>
        </w:rPr>
        <w:t xml:space="preserve"> договора между Контрагентом и </w:t>
      </w:r>
      <w:r w:rsidR="00E77EE6">
        <w:rPr>
          <w:rFonts w:ascii="Times New Roman" w:hAnsi="Times New Roman" w:cs="Times New Roman"/>
        </w:rPr>
        <w:t>ООО «ЭЙР ТЕЛЕКОМ»</w:t>
      </w:r>
      <w:r w:rsidRPr="00F8550F">
        <w:rPr>
          <w:rFonts w:ascii="Times New Roman" w:hAnsi="Times New Roman" w:cs="Times New Roman"/>
        </w:rPr>
        <w:t xml:space="preserve"> специальных антикоррупционных условий (антикоррупционная оговорка);</w:t>
      </w:r>
    </w:p>
    <w:p w:rsidR="00B74309" w:rsidRPr="00F8550F" w:rsidRDefault="00AE547F" w:rsidP="00B74309">
      <w:pPr>
        <w:pStyle w:val="af8"/>
        <w:ind w:left="708" w:hanging="28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</w:t>
      </w:r>
      <w:r>
        <w:rPr>
          <w:rFonts w:ascii="Times New Roman" w:hAnsi="Times New Roman" w:cs="Times New Roman"/>
        </w:rPr>
        <w:tab/>
        <w:t>Соглашается, по инициативе</w:t>
      </w:r>
      <w:r w:rsidR="00B74309" w:rsidRPr="00F8550F">
        <w:rPr>
          <w:rFonts w:ascii="Times New Roman" w:hAnsi="Times New Roman" w:cs="Times New Roman"/>
        </w:rPr>
        <w:t xml:space="preserve"> и за счет </w:t>
      </w:r>
      <w:r w:rsidR="00E77EE6">
        <w:rPr>
          <w:rFonts w:ascii="Times New Roman" w:hAnsi="Times New Roman" w:cs="Times New Roman"/>
        </w:rPr>
        <w:t>ООО «ЭЙР ТЕЛЕКОМ»</w:t>
      </w:r>
      <w:r w:rsidR="00B74309" w:rsidRPr="00F8550F">
        <w:rPr>
          <w:rFonts w:ascii="Times New Roman" w:hAnsi="Times New Roman" w:cs="Times New Roman"/>
        </w:rPr>
        <w:t xml:space="preserve">, на прохождение обучения по вопросам соблюдения требований применимого к </w:t>
      </w:r>
      <w:r w:rsidR="00E77EE6">
        <w:rPr>
          <w:rFonts w:ascii="Times New Roman" w:hAnsi="Times New Roman" w:cs="Times New Roman"/>
        </w:rPr>
        <w:t>ООО «ЭЙР ТЕЛЕКОМ»</w:t>
      </w:r>
      <w:r w:rsidR="00B74309" w:rsidRPr="00F8550F">
        <w:rPr>
          <w:rFonts w:ascii="Times New Roman" w:hAnsi="Times New Roman" w:cs="Times New Roman"/>
        </w:rPr>
        <w:t xml:space="preserve"> законодательства и деловой этики;</w:t>
      </w:r>
    </w:p>
    <w:p w:rsidR="00B74309" w:rsidRPr="00F8550F" w:rsidRDefault="00B74309" w:rsidP="00B74309">
      <w:pPr>
        <w:pStyle w:val="af8"/>
        <w:ind w:left="708" w:hanging="282"/>
        <w:jc w:val="both"/>
        <w:rPr>
          <w:rFonts w:ascii="Times New Roman" w:hAnsi="Times New Roman" w:cs="Times New Roman"/>
        </w:rPr>
      </w:pPr>
      <w:r w:rsidRPr="00F8550F">
        <w:rPr>
          <w:rFonts w:ascii="Times New Roman" w:hAnsi="Times New Roman" w:cs="Times New Roman"/>
        </w:rPr>
        <w:t>6.</w:t>
      </w:r>
      <w:r w:rsidRPr="00F8550F">
        <w:rPr>
          <w:rFonts w:ascii="Times New Roman" w:hAnsi="Times New Roman" w:cs="Times New Roman"/>
        </w:rPr>
        <w:tab/>
        <w:t>Не осуществляет свою деятельность в интересах лиц, замещающих должности государственной (муниципальной) службы и имеющих конфликт интересов при исполнении своих должностных (служебных) обязанностей;</w:t>
      </w:r>
    </w:p>
    <w:p w:rsidR="00B74309" w:rsidRPr="00F8550F" w:rsidRDefault="00B74309" w:rsidP="00B74309">
      <w:pPr>
        <w:pStyle w:val="af8"/>
        <w:ind w:left="708" w:hanging="282"/>
        <w:jc w:val="both"/>
        <w:rPr>
          <w:rFonts w:ascii="Times New Roman" w:hAnsi="Times New Roman" w:cs="Times New Roman"/>
        </w:rPr>
      </w:pPr>
      <w:r w:rsidRPr="00F8550F">
        <w:rPr>
          <w:rFonts w:ascii="Times New Roman" w:hAnsi="Times New Roman" w:cs="Times New Roman"/>
        </w:rPr>
        <w:t>7.</w:t>
      </w:r>
      <w:r w:rsidRPr="00F8550F">
        <w:rPr>
          <w:rFonts w:ascii="Times New Roman" w:hAnsi="Times New Roman" w:cs="Times New Roman"/>
        </w:rPr>
        <w:tab/>
        <w:t xml:space="preserve">Обязуются содействовать </w:t>
      </w:r>
      <w:r w:rsidR="00E77EE6">
        <w:rPr>
          <w:rFonts w:ascii="Times New Roman" w:hAnsi="Times New Roman" w:cs="Times New Roman"/>
        </w:rPr>
        <w:t>ООО «ЭЙР ТЕЛЕКОМ»</w:t>
      </w:r>
      <w:r w:rsidRPr="00F8550F">
        <w:rPr>
          <w:rFonts w:ascii="Times New Roman" w:hAnsi="Times New Roman" w:cs="Times New Roman"/>
        </w:rPr>
        <w:t xml:space="preserve"> в выяснении обстоятельств заключения отдельных сделок или совершения операций, предоставлять необходимые пояснения, предоставлять информацию и документы, касающиеся договорных отношений с </w:t>
      </w:r>
      <w:r w:rsidR="00E77EE6">
        <w:rPr>
          <w:rFonts w:ascii="Times New Roman" w:hAnsi="Times New Roman" w:cs="Times New Roman"/>
        </w:rPr>
        <w:t>ООО «ЭЙР ТЕЛЕКОМ»</w:t>
      </w:r>
      <w:r w:rsidRPr="00F8550F">
        <w:rPr>
          <w:rFonts w:ascii="Times New Roman" w:hAnsi="Times New Roman" w:cs="Times New Roman"/>
        </w:rPr>
        <w:t xml:space="preserve">, а также товаров, услуги или имущества </w:t>
      </w:r>
      <w:r w:rsidR="00E77EE6">
        <w:rPr>
          <w:rFonts w:ascii="Times New Roman" w:hAnsi="Times New Roman" w:cs="Times New Roman"/>
        </w:rPr>
        <w:t>ООО «ЭЙР ТЕЛЕКОМ»</w:t>
      </w:r>
      <w:r w:rsidRPr="00F8550F">
        <w:rPr>
          <w:rFonts w:ascii="Times New Roman" w:hAnsi="Times New Roman" w:cs="Times New Roman"/>
        </w:rPr>
        <w:t>;</w:t>
      </w:r>
    </w:p>
    <w:p w:rsidR="00B74309" w:rsidRPr="00F8550F" w:rsidRDefault="00B74309" w:rsidP="00B74309">
      <w:pPr>
        <w:pStyle w:val="af8"/>
        <w:ind w:left="708" w:hanging="282"/>
        <w:jc w:val="both"/>
        <w:rPr>
          <w:rFonts w:ascii="Times New Roman" w:hAnsi="Times New Roman" w:cs="Times New Roman"/>
        </w:rPr>
      </w:pPr>
      <w:r w:rsidRPr="00F8550F">
        <w:rPr>
          <w:rFonts w:ascii="Times New Roman" w:hAnsi="Times New Roman" w:cs="Times New Roman"/>
        </w:rPr>
        <w:t>8.</w:t>
      </w:r>
      <w:r w:rsidRPr="00F8550F">
        <w:rPr>
          <w:rFonts w:ascii="Times New Roman" w:hAnsi="Times New Roman" w:cs="Times New Roman"/>
        </w:rPr>
        <w:tab/>
        <w:t xml:space="preserve">Обязуется, по запросу </w:t>
      </w:r>
      <w:r w:rsidR="00E77EE6">
        <w:rPr>
          <w:rFonts w:ascii="Times New Roman" w:hAnsi="Times New Roman" w:cs="Times New Roman"/>
        </w:rPr>
        <w:t>ООО «ЭЙР ТЕЛЕКОМ»</w:t>
      </w:r>
      <w:r w:rsidR="001D139B" w:rsidRPr="001D139B">
        <w:rPr>
          <w:rFonts w:ascii="Times New Roman" w:hAnsi="Times New Roman" w:cs="Times New Roman"/>
        </w:rPr>
        <w:t xml:space="preserve"> </w:t>
      </w:r>
      <w:r w:rsidRPr="00F8550F">
        <w:rPr>
          <w:rFonts w:ascii="Times New Roman" w:hAnsi="Times New Roman" w:cs="Times New Roman"/>
        </w:rPr>
        <w:t>и не реже одного раза каждые два года (в течение действия договора), повторно предоставлять сведения и заверения, запрашиваемые в настоящей Анкете.</w:t>
      </w:r>
    </w:p>
    <w:p w:rsidR="00B74309" w:rsidRPr="00F8550F" w:rsidRDefault="00B74309" w:rsidP="00B74309">
      <w:pPr>
        <w:pStyle w:val="af8"/>
        <w:jc w:val="both"/>
        <w:rPr>
          <w:rFonts w:ascii="Times New Roman" w:hAnsi="Times New Roman" w:cs="Times New Roman"/>
        </w:rPr>
      </w:pPr>
    </w:p>
    <w:p w:rsidR="00B74309" w:rsidRPr="00F8550F" w:rsidRDefault="00B74309" w:rsidP="00B74309">
      <w:pPr>
        <w:ind w:firstLine="426"/>
      </w:pPr>
      <w:r w:rsidRPr="00F8550F">
        <w:rPr>
          <w:b/>
        </w:rPr>
        <w:t>Настоящим подтверждаю, что предоставленная в настоящей Анкете информация является полной и достоверной, насколько мне известно, на дату предоставления информации.</w:t>
      </w:r>
    </w:p>
    <w:p w:rsidR="00B74309" w:rsidRPr="00F8550F" w:rsidRDefault="00B74309" w:rsidP="00B74309">
      <w:pPr>
        <w:pStyle w:val="af8"/>
        <w:ind w:firstLine="426"/>
        <w:jc w:val="both"/>
        <w:rPr>
          <w:rFonts w:ascii="Times New Roman" w:hAnsi="Times New Roman" w:cs="Times New Roman"/>
          <w:b/>
        </w:rPr>
      </w:pPr>
      <w:r w:rsidRPr="00F8550F">
        <w:rPr>
          <w:rFonts w:ascii="Times New Roman" w:hAnsi="Times New Roman" w:cs="Times New Roman"/>
          <w:b/>
        </w:rPr>
        <w:t xml:space="preserve">Если указанная выше информация перестанет быть достоверной, я обязуюсь незамедлительно информировать об этом </w:t>
      </w:r>
      <w:r w:rsidR="00E77EE6">
        <w:rPr>
          <w:rFonts w:ascii="Times New Roman" w:hAnsi="Times New Roman" w:cs="Times New Roman"/>
          <w:b/>
        </w:rPr>
        <w:t>ООО «ЭЙР ТЕЛЕКОМ»</w:t>
      </w:r>
      <w:r w:rsidR="001D139B">
        <w:rPr>
          <w:rFonts w:ascii="Times New Roman" w:hAnsi="Times New Roman" w:cs="Times New Roman"/>
          <w:b/>
        </w:rPr>
        <w:t>.</w:t>
      </w:r>
    </w:p>
    <w:p w:rsidR="00B74309" w:rsidRDefault="00B74309" w:rsidP="00B74309">
      <w:pPr>
        <w:ind w:firstLine="0"/>
        <w:rPr>
          <w:vertAlign w:val="superscript"/>
        </w:rPr>
      </w:pPr>
    </w:p>
    <w:p w:rsidR="00B74309" w:rsidRPr="00813DC5" w:rsidRDefault="00B74309" w:rsidP="00B74309">
      <w:pPr>
        <w:autoSpaceDE w:val="0"/>
        <w:autoSpaceDN w:val="0"/>
        <w:adjustRightInd w:val="0"/>
        <w:ind w:firstLine="0"/>
        <w:jc w:val="left"/>
        <w:rPr>
          <w:color w:val="000000"/>
          <w:sz w:val="20"/>
          <w:szCs w:val="20"/>
        </w:rPr>
      </w:pPr>
      <w:r>
        <w:rPr>
          <w:sz w:val="20"/>
          <w:szCs w:val="20"/>
        </w:rPr>
        <w:t xml:space="preserve">        </w:t>
      </w:r>
      <w:r w:rsidR="00E77EE6">
        <w:rPr>
          <w:sz w:val="20"/>
          <w:szCs w:val="20"/>
        </w:rPr>
        <w:t>«__</w:t>
      </w:r>
      <w:r w:rsidRPr="00813DC5">
        <w:rPr>
          <w:sz w:val="20"/>
          <w:szCs w:val="20"/>
        </w:rPr>
        <w:t>»</w:t>
      </w:r>
      <w:r w:rsidR="00AE547F">
        <w:rPr>
          <w:sz w:val="20"/>
          <w:szCs w:val="20"/>
        </w:rPr>
        <w:t xml:space="preserve"> </w:t>
      </w:r>
      <w:r w:rsidR="00E77EE6">
        <w:rPr>
          <w:sz w:val="20"/>
          <w:szCs w:val="20"/>
        </w:rPr>
        <w:t>_____ 20_</w:t>
      </w:r>
      <w:proofErr w:type="gramStart"/>
      <w:r w:rsidR="00E77EE6">
        <w:rPr>
          <w:sz w:val="20"/>
          <w:szCs w:val="20"/>
        </w:rPr>
        <w:t>_</w:t>
      </w:r>
      <w:r w:rsidRPr="00813DC5">
        <w:rPr>
          <w:sz w:val="20"/>
          <w:szCs w:val="20"/>
        </w:rPr>
        <w:t xml:space="preserve">  г.</w:t>
      </w:r>
      <w:proofErr w:type="gramEnd"/>
      <w:r w:rsidRPr="00813DC5">
        <w:rPr>
          <w:sz w:val="20"/>
          <w:szCs w:val="20"/>
        </w:rPr>
        <w:t xml:space="preserve">                                                 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E77EE6">
        <w:rPr>
          <w:sz w:val="20"/>
          <w:szCs w:val="20"/>
        </w:rPr>
        <w:t>_________________________________________</w:t>
      </w:r>
    </w:p>
    <w:p w:rsidR="00B74309" w:rsidRPr="00813DC5" w:rsidRDefault="00B74309" w:rsidP="00B74309">
      <w:pPr>
        <w:rPr>
          <w:i/>
          <w:color w:val="000000"/>
          <w:sz w:val="20"/>
          <w:szCs w:val="20"/>
        </w:rPr>
      </w:pPr>
      <w:r w:rsidRPr="00813DC5">
        <w:rPr>
          <w:i/>
          <w:color w:val="000000"/>
          <w:sz w:val="20"/>
          <w:szCs w:val="20"/>
        </w:rPr>
        <w:t xml:space="preserve">                                                                                                                    </w:t>
      </w:r>
      <w:r w:rsidRPr="00813DC5">
        <w:rPr>
          <w:i/>
          <w:sz w:val="20"/>
          <w:szCs w:val="20"/>
          <w:vertAlign w:val="superscript"/>
        </w:rPr>
        <w:t xml:space="preserve"> Адрес заполнения</w:t>
      </w:r>
      <w:r>
        <w:rPr>
          <w:i/>
          <w:sz w:val="20"/>
          <w:szCs w:val="20"/>
          <w:vertAlign w:val="superscript"/>
        </w:rPr>
        <w:t>)</w:t>
      </w:r>
    </w:p>
    <w:p w:rsidR="00B74309" w:rsidRPr="00813DC5" w:rsidRDefault="00B74309" w:rsidP="00B74309">
      <w:pPr>
        <w:ind w:firstLine="0"/>
        <w:rPr>
          <w:vertAlign w:val="superscript"/>
        </w:rPr>
      </w:pPr>
    </w:p>
    <w:p w:rsidR="00B74309" w:rsidRPr="00813DC5" w:rsidRDefault="00B74309" w:rsidP="00B74309">
      <w:pPr>
        <w:ind w:firstLine="0"/>
        <w:rPr>
          <w:vertAlign w:val="superscript"/>
        </w:rPr>
      </w:pPr>
      <w:r w:rsidRPr="00813DC5">
        <w:rPr>
          <w:vertAlign w:val="superscript"/>
        </w:rPr>
        <w:t>__________________________________________</w:t>
      </w:r>
      <w:r w:rsidR="00AE547F">
        <w:rPr>
          <w:vertAlign w:val="superscript"/>
        </w:rPr>
        <w:t xml:space="preserve"> </w:t>
      </w:r>
      <w:r w:rsidR="00AE547F">
        <w:rPr>
          <w:vertAlign w:val="superscript"/>
        </w:rPr>
        <w:tab/>
      </w:r>
      <w:r w:rsidR="00AE547F">
        <w:rPr>
          <w:vertAlign w:val="superscript"/>
        </w:rPr>
        <w:tab/>
        <w:t xml:space="preserve">             </w:t>
      </w:r>
      <w:r w:rsidR="00E77EE6">
        <w:rPr>
          <w:vertAlign w:val="superscript"/>
        </w:rPr>
        <w:tab/>
      </w:r>
      <w:r w:rsidR="00E77EE6">
        <w:rPr>
          <w:vertAlign w:val="superscript"/>
        </w:rPr>
        <w:tab/>
        <w:t>____________________________________________________</w:t>
      </w:r>
    </w:p>
    <w:p w:rsidR="003D2334" w:rsidRPr="00B74309" w:rsidRDefault="00B74309" w:rsidP="00B74309">
      <w:pPr>
        <w:rPr>
          <w:i/>
          <w:sz w:val="20"/>
          <w:szCs w:val="20"/>
          <w:vertAlign w:val="superscript"/>
        </w:rPr>
      </w:pPr>
      <w:r w:rsidRPr="00813DC5">
        <w:rPr>
          <w:i/>
          <w:sz w:val="20"/>
          <w:szCs w:val="20"/>
          <w:vertAlign w:val="superscript"/>
        </w:rPr>
        <w:t xml:space="preserve"> (подпись, М.П.)  </w:t>
      </w:r>
      <w:r w:rsidRPr="00813DC5">
        <w:rPr>
          <w:i/>
          <w:sz w:val="20"/>
          <w:szCs w:val="20"/>
          <w:vertAlign w:val="superscript"/>
        </w:rPr>
        <w:tab/>
      </w:r>
      <w:r w:rsidRPr="00813DC5">
        <w:rPr>
          <w:i/>
          <w:sz w:val="20"/>
          <w:szCs w:val="20"/>
          <w:vertAlign w:val="superscript"/>
        </w:rPr>
        <w:tab/>
      </w:r>
      <w:r w:rsidRPr="00813DC5">
        <w:rPr>
          <w:i/>
          <w:sz w:val="20"/>
          <w:szCs w:val="20"/>
          <w:vertAlign w:val="superscript"/>
        </w:rPr>
        <w:tab/>
      </w:r>
      <w:r w:rsidRPr="00813DC5">
        <w:rPr>
          <w:i/>
          <w:sz w:val="20"/>
          <w:szCs w:val="20"/>
          <w:vertAlign w:val="superscript"/>
        </w:rPr>
        <w:tab/>
      </w:r>
      <w:r>
        <w:rPr>
          <w:i/>
          <w:sz w:val="20"/>
          <w:szCs w:val="20"/>
          <w:vertAlign w:val="superscript"/>
        </w:rPr>
        <w:tab/>
      </w:r>
      <w:r w:rsidRPr="00813DC5">
        <w:rPr>
          <w:i/>
          <w:sz w:val="20"/>
          <w:szCs w:val="20"/>
          <w:vertAlign w:val="superscript"/>
        </w:rPr>
        <w:tab/>
      </w:r>
      <w:r w:rsidRPr="00813DC5">
        <w:rPr>
          <w:i/>
          <w:sz w:val="20"/>
          <w:szCs w:val="20"/>
          <w:vertAlign w:val="superscript"/>
        </w:rPr>
        <w:tab/>
      </w:r>
      <w:r w:rsidRPr="00813DC5">
        <w:rPr>
          <w:i/>
          <w:sz w:val="20"/>
          <w:szCs w:val="20"/>
          <w:vertAlign w:val="superscript"/>
        </w:rPr>
        <w:tab/>
      </w:r>
      <w:r w:rsidRPr="00813DC5">
        <w:rPr>
          <w:i/>
          <w:sz w:val="20"/>
          <w:szCs w:val="20"/>
          <w:vertAlign w:val="superscript"/>
        </w:rPr>
        <w:tab/>
      </w:r>
      <w:r>
        <w:rPr>
          <w:i/>
          <w:sz w:val="20"/>
          <w:szCs w:val="20"/>
          <w:vertAlign w:val="superscript"/>
        </w:rPr>
        <w:t>(</w:t>
      </w:r>
      <w:r w:rsidRPr="00813DC5">
        <w:rPr>
          <w:i/>
          <w:sz w:val="20"/>
          <w:szCs w:val="20"/>
          <w:vertAlign w:val="superscript"/>
        </w:rPr>
        <w:t>ФИО</w:t>
      </w:r>
      <w:r>
        <w:rPr>
          <w:i/>
          <w:sz w:val="20"/>
          <w:szCs w:val="20"/>
          <w:vertAlign w:val="superscript"/>
        </w:rPr>
        <w:t>,</w:t>
      </w:r>
      <w:r w:rsidRPr="00813DC5">
        <w:rPr>
          <w:i/>
          <w:sz w:val="20"/>
          <w:szCs w:val="20"/>
          <w:vertAlign w:val="superscript"/>
        </w:rPr>
        <w:t xml:space="preserve"> должность,)</w:t>
      </w:r>
    </w:p>
    <w:sectPr w:rsidR="003D2334" w:rsidRPr="00B74309" w:rsidSect="004D793A">
      <w:footerReference w:type="default" r:id="rId8"/>
      <w:pgSz w:w="11906" w:h="16838"/>
      <w:pgMar w:top="1021" w:right="386" w:bottom="426" w:left="1260" w:header="567" w:footer="1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12442" w:rsidRDefault="00A12442">
      <w:r>
        <w:separator/>
      </w:r>
    </w:p>
  </w:endnote>
  <w:endnote w:type="continuationSeparator" w:id="0">
    <w:p w:rsidR="00A12442" w:rsidRDefault="00A124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nion Cyr Regular">
    <w:altName w:val="Courier New"/>
    <w:panose1 w:val="00000000000000000000"/>
    <w:charset w:val="00"/>
    <w:family w:val="decorative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91786" w:rsidRDefault="00291786">
    <w:pPr>
      <w:pStyle w:val="a9"/>
      <w:jc w:val="right"/>
      <w:rPr>
        <w:lang w:val="en-US"/>
      </w:rPr>
    </w:pPr>
    <w:r>
      <w:rPr>
        <w:sz w:val="20"/>
      </w:rPr>
      <w:t xml:space="preserve">стр. </w:t>
    </w:r>
    <w:r>
      <w:rPr>
        <w:sz w:val="20"/>
      </w:rPr>
      <w:fldChar w:fldCharType="begin"/>
    </w:r>
    <w:r>
      <w:rPr>
        <w:sz w:val="20"/>
      </w:rPr>
      <w:instrText xml:space="preserve"> PAGE </w:instrText>
    </w:r>
    <w:r>
      <w:rPr>
        <w:sz w:val="20"/>
      </w:rPr>
      <w:fldChar w:fldCharType="separate"/>
    </w:r>
    <w:r w:rsidR="00E77EE6">
      <w:rPr>
        <w:noProof/>
        <w:sz w:val="20"/>
      </w:rPr>
      <w:t>1</w:t>
    </w:r>
    <w:r>
      <w:rPr>
        <w:sz w:val="20"/>
      </w:rPr>
      <w:fldChar w:fldCharType="end"/>
    </w:r>
    <w:r>
      <w:rPr>
        <w:sz w:val="20"/>
      </w:rPr>
      <w:t xml:space="preserve"> из </w:t>
    </w:r>
    <w:r>
      <w:rPr>
        <w:sz w:val="20"/>
      </w:rPr>
      <w:fldChar w:fldCharType="begin"/>
    </w:r>
    <w:r>
      <w:rPr>
        <w:sz w:val="20"/>
      </w:rPr>
      <w:instrText xml:space="preserve"> NUMPAGES </w:instrText>
    </w:r>
    <w:r>
      <w:rPr>
        <w:sz w:val="20"/>
      </w:rPr>
      <w:fldChar w:fldCharType="separate"/>
    </w:r>
    <w:r w:rsidR="00E77EE6">
      <w:rPr>
        <w:noProof/>
        <w:sz w:val="20"/>
      </w:rPr>
      <w:t>6</w:t>
    </w:r>
    <w:r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12442" w:rsidRDefault="00A12442">
      <w:r>
        <w:separator/>
      </w:r>
    </w:p>
  </w:footnote>
  <w:footnote w:type="continuationSeparator" w:id="0">
    <w:p w:rsidR="00A12442" w:rsidRDefault="00A12442">
      <w:r>
        <w:continuationSeparator/>
      </w:r>
    </w:p>
  </w:footnote>
  <w:footnote w:id="1">
    <w:p w:rsidR="00AE547F" w:rsidRDefault="00B74309" w:rsidP="00B74309">
      <w:pPr>
        <w:pStyle w:val="af6"/>
        <w:jc w:val="both"/>
        <w:rPr>
          <w:noProof/>
          <w:sz w:val="16"/>
          <w:szCs w:val="16"/>
          <w:lang w:val="ru-RU"/>
        </w:rPr>
      </w:pPr>
      <w:r w:rsidRPr="00B86570">
        <w:rPr>
          <w:rStyle w:val="af9"/>
          <w:b/>
          <w:noProof/>
          <w:lang w:val="en-US"/>
        </w:rPr>
        <w:footnoteRef/>
      </w:r>
      <w:r w:rsidRPr="00487D8D">
        <w:rPr>
          <w:noProof/>
          <w:sz w:val="16"/>
          <w:szCs w:val="16"/>
          <w:lang w:val="ru-RU"/>
        </w:rPr>
        <w:t xml:space="preserve"> В соответствии с тем, как это определено в ст.10 Федерального закона от 25.12.2008 № 273-ФЗ</w:t>
      </w:r>
    </w:p>
    <w:p w:rsidR="00B74309" w:rsidRPr="00487D8D" w:rsidRDefault="00B74309" w:rsidP="00B74309">
      <w:pPr>
        <w:pStyle w:val="af6"/>
        <w:jc w:val="both"/>
        <w:rPr>
          <w:noProof/>
          <w:sz w:val="16"/>
          <w:szCs w:val="16"/>
          <w:lang w:val="ru-RU"/>
        </w:rPr>
      </w:pPr>
      <w:r w:rsidRPr="00487D8D">
        <w:rPr>
          <w:noProof/>
          <w:sz w:val="16"/>
          <w:szCs w:val="16"/>
          <w:lang w:val="ru-RU"/>
        </w:rPr>
        <w:t>«О противодействии коррупции».</w:t>
      </w:r>
    </w:p>
  </w:footnote>
  <w:footnote w:id="2">
    <w:p w:rsidR="00B74309" w:rsidRPr="00807C47" w:rsidRDefault="00B74309" w:rsidP="00B74309">
      <w:pPr>
        <w:pStyle w:val="af6"/>
        <w:jc w:val="both"/>
        <w:rPr>
          <w:sz w:val="16"/>
          <w:szCs w:val="16"/>
        </w:rPr>
      </w:pPr>
      <w:r w:rsidRPr="00B86570">
        <w:rPr>
          <w:rStyle w:val="af9"/>
          <w:b/>
          <w:noProof/>
          <w:lang w:val="en-US"/>
        </w:rPr>
        <w:footnoteRef/>
      </w:r>
      <w:r w:rsidRPr="00487D8D">
        <w:rPr>
          <w:noProof/>
          <w:sz w:val="16"/>
          <w:szCs w:val="16"/>
          <w:lang w:val="ru-RU"/>
        </w:rPr>
        <w:t xml:space="preserve"> </w:t>
      </w:r>
      <w:r w:rsidRPr="00487D8D">
        <w:rPr>
          <w:bCs/>
          <w:noProof/>
          <w:sz w:val="16"/>
          <w:szCs w:val="16"/>
          <w:lang w:val="ru-RU"/>
        </w:rPr>
        <w:t xml:space="preserve">Российское антикоррупционное законодательство, </w:t>
      </w:r>
      <w:r w:rsidRPr="00B86570">
        <w:rPr>
          <w:bCs/>
          <w:noProof/>
          <w:sz w:val="16"/>
          <w:szCs w:val="16"/>
          <w:lang w:val="en-US"/>
        </w:rPr>
        <w:t>Foreign</w:t>
      </w:r>
      <w:r w:rsidRPr="00487D8D">
        <w:rPr>
          <w:bCs/>
          <w:noProof/>
          <w:sz w:val="16"/>
          <w:szCs w:val="16"/>
          <w:lang w:val="ru-RU"/>
        </w:rPr>
        <w:t xml:space="preserve"> </w:t>
      </w:r>
      <w:r w:rsidRPr="00B86570">
        <w:rPr>
          <w:bCs/>
          <w:noProof/>
          <w:sz w:val="16"/>
          <w:szCs w:val="16"/>
          <w:lang w:val="en-US"/>
        </w:rPr>
        <w:t>Corrupt</w:t>
      </w:r>
      <w:r w:rsidRPr="00487D8D">
        <w:rPr>
          <w:bCs/>
          <w:noProof/>
          <w:sz w:val="16"/>
          <w:szCs w:val="16"/>
          <w:lang w:val="ru-RU"/>
        </w:rPr>
        <w:t xml:space="preserve"> </w:t>
      </w:r>
      <w:r w:rsidRPr="00B86570">
        <w:rPr>
          <w:bCs/>
          <w:noProof/>
          <w:sz w:val="16"/>
          <w:szCs w:val="16"/>
          <w:lang w:val="en-US"/>
        </w:rPr>
        <w:t>Practices</w:t>
      </w:r>
      <w:r w:rsidRPr="00487D8D">
        <w:rPr>
          <w:bCs/>
          <w:noProof/>
          <w:sz w:val="16"/>
          <w:szCs w:val="16"/>
          <w:lang w:val="ru-RU"/>
        </w:rPr>
        <w:t xml:space="preserve"> </w:t>
      </w:r>
      <w:r w:rsidRPr="00B86570">
        <w:rPr>
          <w:bCs/>
          <w:noProof/>
          <w:sz w:val="16"/>
          <w:szCs w:val="16"/>
          <w:lang w:val="en-US"/>
        </w:rPr>
        <w:t>Act</w:t>
      </w:r>
      <w:r w:rsidRPr="00487D8D">
        <w:rPr>
          <w:bCs/>
          <w:noProof/>
          <w:sz w:val="16"/>
          <w:szCs w:val="16"/>
          <w:lang w:val="ru-RU"/>
        </w:rPr>
        <w:t xml:space="preserve"> 1977 (Закон США </w:t>
      </w:r>
      <w:r w:rsidRPr="00487D8D">
        <w:rPr>
          <w:noProof/>
          <w:sz w:val="16"/>
          <w:szCs w:val="16"/>
          <w:lang w:val="ru-RU"/>
        </w:rPr>
        <w:t>«О борьбе с коррупцией за рубежом», принятый Конгрессом США в 1977 г.)</w:t>
      </w:r>
      <w:r w:rsidRPr="00487D8D">
        <w:rPr>
          <w:bCs/>
          <w:noProof/>
          <w:sz w:val="16"/>
          <w:szCs w:val="16"/>
          <w:lang w:val="ru-RU"/>
        </w:rPr>
        <w:t xml:space="preserve">, </w:t>
      </w:r>
      <w:r w:rsidRPr="00B86570">
        <w:rPr>
          <w:bCs/>
          <w:noProof/>
          <w:sz w:val="16"/>
          <w:szCs w:val="16"/>
          <w:lang w:val="en-US"/>
        </w:rPr>
        <w:t>The</w:t>
      </w:r>
      <w:r w:rsidRPr="00487D8D">
        <w:rPr>
          <w:bCs/>
          <w:noProof/>
          <w:sz w:val="16"/>
          <w:szCs w:val="16"/>
          <w:lang w:val="ru-RU"/>
        </w:rPr>
        <w:t xml:space="preserve"> </w:t>
      </w:r>
      <w:r w:rsidRPr="00B86570">
        <w:rPr>
          <w:bCs/>
          <w:noProof/>
          <w:sz w:val="16"/>
          <w:szCs w:val="16"/>
          <w:lang w:val="en-US"/>
        </w:rPr>
        <w:t>Bribery</w:t>
      </w:r>
      <w:r w:rsidRPr="00487D8D">
        <w:rPr>
          <w:bCs/>
          <w:noProof/>
          <w:sz w:val="16"/>
          <w:szCs w:val="16"/>
          <w:lang w:val="ru-RU"/>
        </w:rPr>
        <w:t xml:space="preserve"> </w:t>
      </w:r>
      <w:r w:rsidRPr="00B86570">
        <w:rPr>
          <w:bCs/>
          <w:noProof/>
          <w:sz w:val="16"/>
          <w:szCs w:val="16"/>
          <w:lang w:val="en-US"/>
        </w:rPr>
        <w:t>Act</w:t>
      </w:r>
      <w:r w:rsidRPr="00487D8D">
        <w:rPr>
          <w:bCs/>
          <w:noProof/>
          <w:sz w:val="16"/>
          <w:szCs w:val="16"/>
          <w:lang w:val="ru-RU"/>
        </w:rPr>
        <w:t xml:space="preserve"> (Закон</w:t>
      </w:r>
      <w:r w:rsidRPr="00487D8D">
        <w:rPr>
          <w:noProof/>
          <w:sz w:val="16"/>
          <w:szCs w:val="16"/>
          <w:lang w:val="ru-RU"/>
        </w:rPr>
        <w:t xml:space="preserve"> Великобритании «О борьбе со взяточничеством», принятый Парламентом Великобритании в 2010 г.) и аналогичное законодательство государств, на территории которых Компания осуществляет свою хозяйственную деятельность.</w:t>
      </w:r>
    </w:p>
  </w:footnote>
  <w:footnote w:id="3">
    <w:p w:rsidR="00B74309" w:rsidRPr="004A6FF4" w:rsidRDefault="00B74309" w:rsidP="00B74309">
      <w:pPr>
        <w:pStyle w:val="af6"/>
        <w:jc w:val="both"/>
        <w:rPr>
          <w:noProof/>
          <w:sz w:val="16"/>
          <w:szCs w:val="16"/>
        </w:rPr>
      </w:pPr>
      <w:r w:rsidRPr="00A72EE1">
        <w:rPr>
          <w:rStyle w:val="af9"/>
          <w:b/>
          <w:color w:val="FF0000"/>
        </w:rPr>
        <w:footnoteRef/>
      </w:r>
      <w:r w:rsidRPr="00A72EE1">
        <w:rPr>
          <w:bCs/>
          <w:sz w:val="16"/>
          <w:szCs w:val="16"/>
        </w:rPr>
        <w:t xml:space="preserve"> </w:t>
      </w:r>
      <w:r w:rsidRPr="00487D8D">
        <w:rPr>
          <w:rFonts w:hint="eastAsia"/>
          <w:noProof/>
          <w:sz w:val="16"/>
          <w:szCs w:val="16"/>
          <w:lang w:val="ru-RU"/>
        </w:rPr>
        <w:t>В</w:t>
      </w:r>
      <w:r w:rsidRPr="00487D8D">
        <w:rPr>
          <w:noProof/>
          <w:sz w:val="16"/>
          <w:szCs w:val="16"/>
          <w:lang w:val="ru-RU"/>
        </w:rPr>
        <w:t xml:space="preserve"> том </w:t>
      </w:r>
      <w:r w:rsidRPr="004A6FF4">
        <w:rPr>
          <w:noProof/>
          <w:sz w:val="16"/>
          <w:szCs w:val="16"/>
        </w:rPr>
        <w:t>числе в соответствии с тем, как это предусмотрено ст. 13.3 Федерального закона от 25 декабря 2008 г. N 273-ФЗ "О противодействии коррупции"</w:t>
      </w:r>
    </w:p>
  </w:footnote>
  <w:footnote w:id="4">
    <w:p w:rsidR="00B74309" w:rsidRPr="004A6FF4" w:rsidRDefault="00B74309" w:rsidP="004A6FF4">
      <w:pPr>
        <w:pStyle w:val="af6"/>
        <w:jc w:val="both"/>
        <w:rPr>
          <w:noProof/>
          <w:sz w:val="16"/>
          <w:szCs w:val="16"/>
        </w:rPr>
      </w:pPr>
      <w:r w:rsidRPr="004A6FF4">
        <w:rPr>
          <w:noProof/>
          <w:sz w:val="16"/>
          <w:szCs w:val="16"/>
        </w:rPr>
        <w:footnoteRef/>
      </w:r>
      <w:r w:rsidRPr="004A6FF4">
        <w:rPr>
          <w:noProof/>
          <w:sz w:val="16"/>
          <w:szCs w:val="16"/>
        </w:rPr>
        <w:t xml:space="preserve"> Участники общества/участие в обществе (в целях заполнения настоящей Анкеты) – учредители, владельцы, акционеры, конечные бенефициары вашей организации.</w:t>
      </w:r>
    </w:p>
  </w:footnote>
  <w:footnote w:id="5">
    <w:p w:rsidR="00B74309" w:rsidRPr="004A6FF4" w:rsidRDefault="00B74309" w:rsidP="00B74309">
      <w:pPr>
        <w:pStyle w:val="af6"/>
        <w:jc w:val="both"/>
        <w:rPr>
          <w:noProof/>
          <w:sz w:val="16"/>
          <w:szCs w:val="16"/>
        </w:rPr>
      </w:pPr>
      <w:r w:rsidRPr="004A6FF4">
        <w:rPr>
          <w:noProof/>
          <w:sz w:val="16"/>
          <w:szCs w:val="16"/>
        </w:rPr>
        <w:footnoteRef/>
      </w:r>
      <w:r w:rsidRPr="004A6FF4">
        <w:rPr>
          <w:noProof/>
          <w:sz w:val="16"/>
          <w:szCs w:val="16"/>
        </w:rPr>
        <w:t xml:space="preserve"> Государственное должностное лицо (в целях заполнения настоящей анкеты) – Федеральные государственные служащие и Государственные гражданские служащие субъектов РФ, а также любое, российское или иностранное, назначаемое или избираемое лицо, занимающее какую-либо должность в законодательном, исполнительном, административном или судебном органе или международной организации; любое лицо, выполняющее какую-либо публичную функцию для  государства, в том числе для Государственного органа, учреждения или предприятия*;  ведущие политические деятели, должностные лица политических партий, включая кандидатов на политические посты, послы, влиятельные функционеры в национализированных областях промышленности или естественных монополиях;  руководители и сотрудники Государственных органов, учреждений и предприятий, включая врачей, военнослужащих, муниципальных служащих и т.п.;  лица, о которых известно, что они связаны с государственным должностным лицом родственными, дружескими или деловыми отношениями;</w:t>
      </w:r>
    </w:p>
    <w:p w:rsidR="00B74309" w:rsidRPr="004A6FF4" w:rsidRDefault="00B74309" w:rsidP="00B74309">
      <w:pPr>
        <w:pStyle w:val="af6"/>
        <w:jc w:val="both"/>
        <w:rPr>
          <w:noProof/>
          <w:sz w:val="16"/>
          <w:szCs w:val="16"/>
        </w:rPr>
      </w:pPr>
      <w:r w:rsidRPr="004A6FF4">
        <w:rPr>
          <w:noProof/>
          <w:sz w:val="16"/>
          <w:szCs w:val="16"/>
        </w:rPr>
        <w:t>*Государственные органы, учреждения или предприятия (в целях заполнения настоящей Анкеты) - Органы государственной власти и местного самоуправления (включая государственные министерства, службы, агентства), государственные ведомства и их структурные подразделения, политические партии, а также все прямо или косвенно контролируемые государством юридические лица.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135238"/>
    <w:multiLevelType w:val="hybridMultilevel"/>
    <w:tmpl w:val="D1DC9232"/>
    <w:lvl w:ilvl="0" w:tplc="04190013">
      <w:start w:val="1"/>
      <w:numFmt w:val="upperRoman"/>
      <w:lvlText w:val="%1."/>
      <w:lvlJc w:val="right"/>
      <w:pPr>
        <w:ind w:left="7092" w:hanging="360"/>
      </w:pPr>
    </w:lvl>
    <w:lvl w:ilvl="1" w:tplc="04190019" w:tentative="1">
      <w:start w:val="1"/>
      <w:numFmt w:val="lowerLetter"/>
      <w:lvlText w:val="%2."/>
      <w:lvlJc w:val="left"/>
      <w:pPr>
        <w:ind w:left="7812" w:hanging="360"/>
      </w:pPr>
    </w:lvl>
    <w:lvl w:ilvl="2" w:tplc="0419001B" w:tentative="1">
      <w:start w:val="1"/>
      <w:numFmt w:val="lowerRoman"/>
      <w:lvlText w:val="%3."/>
      <w:lvlJc w:val="right"/>
      <w:pPr>
        <w:ind w:left="8532" w:hanging="180"/>
      </w:pPr>
    </w:lvl>
    <w:lvl w:ilvl="3" w:tplc="0419000F" w:tentative="1">
      <w:start w:val="1"/>
      <w:numFmt w:val="decimal"/>
      <w:lvlText w:val="%4."/>
      <w:lvlJc w:val="left"/>
      <w:pPr>
        <w:ind w:left="9252" w:hanging="360"/>
      </w:pPr>
    </w:lvl>
    <w:lvl w:ilvl="4" w:tplc="04190019" w:tentative="1">
      <w:start w:val="1"/>
      <w:numFmt w:val="lowerLetter"/>
      <w:lvlText w:val="%5."/>
      <w:lvlJc w:val="left"/>
      <w:pPr>
        <w:ind w:left="9972" w:hanging="360"/>
      </w:pPr>
    </w:lvl>
    <w:lvl w:ilvl="5" w:tplc="0419001B" w:tentative="1">
      <w:start w:val="1"/>
      <w:numFmt w:val="lowerRoman"/>
      <w:lvlText w:val="%6."/>
      <w:lvlJc w:val="right"/>
      <w:pPr>
        <w:ind w:left="10692" w:hanging="180"/>
      </w:pPr>
    </w:lvl>
    <w:lvl w:ilvl="6" w:tplc="0419000F" w:tentative="1">
      <w:start w:val="1"/>
      <w:numFmt w:val="decimal"/>
      <w:lvlText w:val="%7."/>
      <w:lvlJc w:val="left"/>
      <w:pPr>
        <w:ind w:left="11412" w:hanging="360"/>
      </w:pPr>
    </w:lvl>
    <w:lvl w:ilvl="7" w:tplc="04190019" w:tentative="1">
      <w:start w:val="1"/>
      <w:numFmt w:val="lowerLetter"/>
      <w:lvlText w:val="%8."/>
      <w:lvlJc w:val="left"/>
      <w:pPr>
        <w:ind w:left="12132" w:hanging="360"/>
      </w:pPr>
    </w:lvl>
    <w:lvl w:ilvl="8" w:tplc="0419001B" w:tentative="1">
      <w:start w:val="1"/>
      <w:numFmt w:val="lowerRoman"/>
      <w:lvlText w:val="%9."/>
      <w:lvlJc w:val="right"/>
      <w:pPr>
        <w:ind w:left="12852" w:hanging="180"/>
      </w:pPr>
    </w:lvl>
  </w:abstractNum>
  <w:abstractNum w:abstractNumId="1" w15:restartNumberingAfterBreak="0">
    <w:nsid w:val="10471C6B"/>
    <w:multiLevelType w:val="hybridMultilevel"/>
    <w:tmpl w:val="731435B8"/>
    <w:lvl w:ilvl="0" w:tplc="4E72D48C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01630F4">
      <w:numFmt w:val="none"/>
      <w:pStyle w:val="a0"/>
      <w:lvlText w:val=""/>
      <w:lvlJc w:val="left"/>
      <w:pPr>
        <w:tabs>
          <w:tab w:val="num" w:pos="360"/>
        </w:tabs>
      </w:pPr>
    </w:lvl>
    <w:lvl w:ilvl="2" w:tplc="5AC46566">
      <w:numFmt w:val="none"/>
      <w:lvlText w:val=""/>
      <w:lvlJc w:val="left"/>
      <w:pPr>
        <w:tabs>
          <w:tab w:val="num" w:pos="360"/>
        </w:tabs>
      </w:pPr>
    </w:lvl>
    <w:lvl w:ilvl="3" w:tplc="862E3D52">
      <w:numFmt w:val="none"/>
      <w:lvlText w:val=""/>
      <w:lvlJc w:val="left"/>
      <w:pPr>
        <w:tabs>
          <w:tab w:val="num" w:pos="360"/>
        </w:tabs>
      </w:pPr>
    </w:lvl>
    <w:lvl w:ilvl="4" w:tplc="D3A8576E">
      <w:numFmt w:val="none"/>
      <w:lvlText w:val=""/>
      <w:lvlJc w:val="left"/>
      <w:pPr>
        <w:tabs>
          <w:tab w:val="num" w:pos="360"/>
        </w:tabs>
      </w:pPr>
    </w:lvl>
    <w:lvl w:ilvl="5" w:tplc="9BBE3560">
      <w:numFmt w:val="none"/>
      <w:lvlText w:val=""/>
      <w:lvlJc w:val="left"/>
      <w:pPr>
        <w:tabs>
          <w:tab w:val="num" w:pos="360"/>
        </w:tabs>
      </w:pPr>
    </w:lvl>
    <w:lvl w:ilvl="6" w:tplc="1CCE66F4">
      <w:numFmt w:val="none"/>
      <w:lvlText w:val=""/>
      <w:lvlJc w:val="left"/>
      <w:pPr>
        <w:tabs>
          <w:tab w:val="num" w:pos="360"/>
        </w:tabs>
      </w:pPr>
    </w:lvl>
    <w:lvl w:ilvl="7" w:tplc="3BD26840">
      <w:numFmt w:val="none"/>
      <w:lvlText w:val=""/>
      <w:lvlJc w:val="left"/>
      <w:pPr>
        <w:tabs>
          <w:tab w:val="num" w:pos="360"/>
        </w:tabs>
      </w:pPr>
    </w:lvl>
    <w:lvl w:ilvl="8" w:tplc="C6F40BCE">
      <w:numFmt w:val="none"/>
      <w:lvlText w:val=""/>
      <w:lvlJc w:val="left"/>
      <w:pPr>
        <w:tabs>
          <w:tab w:val="num" w:pos="360"/>
        </w:tabs>
      </w:pPr>
    </w:lvl>
  </w:abstractNum>
  <w:abstractNum w:abstractNumId="2" w15:restartNumberingAfterBreak="0">
    <w:nsid w:val="174572C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9BC0705"/>
    <w:multiLevelType w:val="hybridMultilevel"/>
    <w:tmpl w:val="98266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B24A29"/>
    <w:multiLevelType w:val="multilevel"/>
    <w:tmpl w:val="9ADA441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992" w:hanging="432"/>
      </w:pPr>
      <w:rPr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02440AF"/>
    <w:multiLevelType w:val="hybridMultilevel"/>
    <w:tmpl w:val="97C86DF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6" w15:restartNumberingAfterBreak="0">
    <w:nsid w:val="223F7D2D"/>
    <w:multiLevelType w:val="hybridMultilevel"/>
    <w:tmpl w:val="18BC425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8A4463"/>
    <w:multiLevelType w:val="hybridMultilevel"/>
    <w:tmpl w:val="858CF054"/>
    <w:lvl w:ilvl="0" w:tplc="D2103C72">
      <w:start w:val="1"/>
      <w:numFmt w:val="bullet"/>
      <w:pStyle w:val="m"/>
      <w:lvlText w:val=""/>
      <w:lvlJc w:val="left"/>
      <w:pPr>
        <w:tabs>
          <w:tab w:val="num" w:pos="388"/>
        </w:tabs>
        <w:ind w:left="284" w:hanging="256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530F88"/>
    <w:multiLevelType w:val="hybridMultilevel"/>
    <w:tmpl w:val="FBE6459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 w15:restartNumberingAfterBreak="0">
    <w:nsid w:val="2B4652AF"/>
    <w:multiLevelType w:val="hybridMultilevel"/>
    <w:tmpl w:val="C7AEE4DE"/>
    <w:lvl w:ilvl="0" w:tplc="61F8C524">
      <w:start w:val="1"/>
      <w:numFmt w:val="bullet"/>
      <w:pStyle w:val="m0"/>
      <w:lvlText w:val=""/>
      <w:lvlJc w:val="left"/>
      <w:pPr>
        <w:tabs>
          <w:tab w:val="num" w:pos="680"/>
        </w:tabs>
        <w:ind w:left="680" w:hanging="396"/>
      </w:pPr>
      <w:rPr>
        <w:rFonts w:ascii="Wingdings" w:hAnsi="Wingdings" w:hint="default"/>
        <w:sz w:val="16"/>
      </w:rPr>
    </w:lvl>
    <w:lvl w:ilvl="1" w:tplc="9D2654C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CD5046"/>
    <w:multiLevelType w:val="hybridMultilevel"/>
    <w:tmpl w:val="9B8CC4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12D1F2E"/>
    <w:multiLevelType w:val="hybridMultilevel"/>
    <w:tmpl w:val="E4A8A9A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78A395C"/>
    <w:multiLevelType w:val="multilevel"/>
    <w:tmpl w:val="8E6C6CFE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2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3" w15:restartNumberingAfterBreak="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5C6843E0"/>
    <w:multiLevelType w:val="hybridMultilevel"/>
    <w:tmpl w:val="4C4A0DA0"/>
    <w:lvl w:ilvl="0" w:tplc="EF6ED2A0">
      <w:start w:val="5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6A8D7AB5"/>
    <w:multiLevelType w:val="hybridMultilevel"/>
    <w:tmpl w:val="907096FE"/>
    <w:lvl w:ilvl="0" w:tplc="A33A8570"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hint="default"/>
        <w:sz w:val="16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6ABC740A"/>
    <w:multiLevelType w:val="multilevel"/>
    <w:tmpl w:val="711C9848"/>
    <w:lvl w:ilvl="0">
      <w:start w:val="1"/>
      <w:numFmt w:val="decimal"/>
      <w:pStyle w:val="m1"/>
      <w:suff w:val="nothing"/>
      <w:lvlText w:val="%1"/>
      <w:lvlJc w:val="left"/>
      <w:pPr>
        <w:ind w:left="0" w:firstLine="0"/>
      </w:pPr>
      <w:rPr>
        <w:rFonts w:hint="default"/>
        <w:color w:val="auto"/>
      </w:rPr>
    </w:lvl>
    <w:lvl w:ilvl="1">
      <w:start w:val="1"/>
      <w:numFmt w:val="decimal"/>
      <w:suff w:val="nothing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nothing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a3"/>
      <w:suff w:val="nothing"/>
      <w:lvlText w:val="%2.%1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nothing"/>
      <w:lvlText w:val="%1.%4.%3.%2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nothing"/>
      <w:lvlText w:val="%6.%5.%4.%3.%2.%1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7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7" w15:restartNumberingAfterBreak="0">
    <w:nsid w:val="72E63578"/>
    <w:multiLevelType w:val="hybridMultilevel"/>
    <w:tmpl w:val="6284E5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38A3793"/>
    <w:multiLevelType w:val="hybridMultilevel"/>
    <w:tmpl w:val="77F45286"/>
    <w:lvl w:ilvl="0" w:tplc="0419001B">
      <w:start w:val="1"/>
      <w:numFmt w:val="lowerRoman"/>
      <w:lvlText w:val="%1."/>
      <w:lvlJc w:val="right"/>
      <w:pPr>
        <w:ind w:left="2844" w:hanging="360"/>
      </w:pPr>
    </w:lvl>
    <w:lvl w:ilvl="1" w:tplc="04190019" w:tentative="1">
      <w:start w:val="1"/>
      <w:numFmt w:val="lowerLetter"/>
      <w:lvlText w:val="%2."/>
      <w:lvlJc w:val="left"/>
      <w:pPr>
        <w:ind w:left="3564" w:hanging="360"/>
      </w:pPr>
    </w:lvl>
    <w:lvl w:ilvl="2" w:tplc="0419001B" w:tentative="1">
      <w:start w:val="1"/>
      <w:numFmt w:val="lowerRoman"/>
      <w:lvlText w:val="%3."/>
      <w:lvlJc w:val="right"/>
      <w:pPr>
        <w:ind w:left="4284" w:hanging="180"/>
      </w:pPr>
    </w:lvl>
    <w:lvl w:ilvl="3" w:tplc="0419000F" w:tentative="1">
      <w:start w:val="1"/>
      <w:numFmt w:val="decimal"/>
      <w:lvlText w:val="%4."/>
      <w:lvlJc w:val="left"/>
      <w:pPr>
        <w:ind w:left="5004" w:hanging="360"/>
      </w:pPr>
    </w:lvl>
    <w:lvl w:ilvl="4" w:tplc="04190019" w:tentative="1">
      <w:start w:val="1"/>
      <w:numFmt w:val="lowerLetter"/>
      <w:lvlText w:val="%5."/>
      <w:lvlJc w:val="left"/>
      <w:pPr>
        <w:ind w:left="5724" w:hanging="360"/>
      </w:pPr>
    </w:lvl>
    <w:lvl w:ilvl="5" w:tplc="0419001B" w:tentative="1">
      <w:start w:val="1"/>
      <w:numFmt w:val="lowerRoman"/>
      <w:lvlText w:val="%6."/>
      <w:lvlJc w:val="right"/>
      <w:pPr>
        <w:ind w:left="6444" w:hanging="180"/>
      </w:pPr>
    </w:lvl>
    <w:lvl w:ilvl="6" w:tplc="0419000F" w:tentative="1">
      <w:start w:val="1"/>
      <w:numFmt w:val="decimal"/>
      <w:lvlText w:val="%7."/>
      <w:lvlJc w:val="left"/>
      <w:pPr>
        <w:ind w:left="7164" w:hanging="360"/>
      </w:pPr>
    </w:lvl>
    <w:lvl w:ilvl="7" w:tplc="04190019" w:tentative="1">
      <w:start w:val="1"/>
      <w:numFmt w:val="lowerLetter"/>
      <w:lvlText w:val="%8."/>
      <w:lvlJc w:val="left"/>
      <w:pPr>
        <w:ind w:left="7884" w:hanging="360"/>
      </w:pPr>
    </w:lvl>
    <w:lvl w:ilvl="8" w:tplc="0419001B" w:tentative="1">
      <w:start w:val="1"/>
      <w:numFmt w:val="lowerRoman"/>
      <w:lvlText w:val="%9."/>
      <w:lvlJc w:val="right"/>
      <w:pPr>
        <w:ind w:left="8604" w:hanging="180"/>
      </w:pPr>
    </w:lvl>
  </w:abstractNum>
  <w:abstractNum w:abstractNumId="19" w15:restartNumberingAfterBreak="0">
    <w:nsid w:val="79254E21"/>
    <w:multiLevelType w:val="hybridMultilevel"/>
    <w:tmpl w:val="FF843A00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7"/>
  </w:num>
  <w:num w:numId="2">
    <w:abstractNumId w:val="1"/>
  </w:num>
  <w:num w:numId="3">
    <w:abstractNumId w:val="16"/>
  </w:num>
  <w:num w:numId="4">
    <w:abstractNumId w:val="16"/>
  </w:num>
  <w:num w:numId="5">
    <w:abstractNumId w:val="13"/>
  </w:num>
  <w:num w:numId="6">
    <w:abstractNumId w:val="12"/>
  </w:num>
  <w:num w:numId="7">
    <w:abstractNumId w:val="6"/>
  </w:num>
  <w:num w:numId="8">
    <w:abstractNumId w:val="0"/>
  </w:num>
  <w:num w:numId="9">
    <w:abstractNumId w:val="5"/>
  </w:num>
  <w:num w:numId="10">
    <w:abstractNumId w:val="11"/>
  </w:num>
  <w:num w:numId="11">
    <w:abstractNumId w:val="14"/>
  </w:num>
  <w:num w:numId="12">
    <w:abstractNumId w:val="9"/>
  </w:num>
  <w:num w:numId="13">
    <w:abstractNumId w:val="3"/>
  </w:num>
  <w:num w:numId="14">
    <w:abstractNumId w:val="10"/>
  </w:num>
  <w:num w:numId="15">
    <w:abstractNumId w:val="17"/>
  </w:num>
  <w:num w:numId="16">
    <w:abstractNumId w:val="15"/>
  </w:num>
  <w:num w:numId="17">
    <w:abstractNumId w:val="19"/>
  </w:num>
  <w:num w:numId="18">
    <w:abstractNumId w:val="2"/>
  </w:num>
  <w:num w:numId="19">
    <w:abstractNumId w:val="4"/>
  </w:num>
  <w:num w:numId="20">
    <w:abstractNumId w:val="8"/>
  </w:num>
  <w:num w:numId="21">
    <w:abstractNumId w:val="1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71A2C"/>
    <w:rsid w:val="00003DF7"/>
    <w:rsid w:val="00007B40"/>
    <w:rsid w:val="0001033F"/>
    <w:rsid w:val="00013A15"/>
    <w:rsid w:val="00031C33"/>
    <w:rsid w:val="000351E4"/>
    <w:rsid w:val="000362B5"/>
    <w:rsid w:val="00037A6C"/>
    <w:rsid w:val="000408AF"/>
    <w:rsid w:val="00043EC5"/>
    <w:rsid w:val="00044FD4"/>
    <w:rsid w:val="00044FD5"/>
    <w:rsid w:val="00045AE7"/>
    <w:rsid w:val="00054C73"/>
    <w:rsid w:val="00064D38"/>
    <w:rsid w:val="000714ED"/>
    <w:rsid w:val="00075FEC"/>
    <w:rsid w:val="000760ED"/>
    <w:rsid w:val="00076228"/>
    <w:rsid w:val="00086E4C"/>
    <w:rsid w:val="000A6BE8"/>
    <w:rsid w:val="000A6C15"/>
    <w:rsid w:val="000B01F3"/>
    <w:rsid w:val="000B297A"/>
    <w:rsid w:val="000C3B9D"/>
    <w:rsid w:val="000C70AB"/>
    <w:rsid w:val="000D23B1"/>
    <w:rsid w:val="000D313E"/>
    <w:rsid w:val="000E1EDE"/>
    <w:rsid w:val="000E5244"/>
    <w:rsid w:val="000E664B"/>
    <w:rsid w:val="000F03DC"/>
    <w:rsid w:val="000F779D"/>
    <w:rsid w:val="00103BE3"/>
    <w:rsid w:val="00104C32"/>
    <w:rsid w:val="001066AB"/>
    <w:rsid w:val="00116546"/>
    <w:rsid w:val="00117C3F"/>
    <w:rsid w:val="001242EC"/>
    <w:rsid w:val="00133459"/>
    <w:rsid w:val="00133BA4"/>
    <w:rsid w:val="00142E22"/>
    <w:rsid w:val="0015260D"/>
    <w:rsid w:val="001606B7"/>
    <w:rsid w:val="0016193A"/>
    <w:rsid w:val="00171F03"/>
    <w:rsid w:val="00181C82"/>
    <w:rsid w:val="00185028"/>
    <w:rsid w:val="001A1838"/>
    <w:rsid w:val="001A1C85"/>
    <w:rsid w:val="001A24DD"/>
    <w:rsid w:val="001A674C"/>
    <w:rsid w:val="001B2766"/>
    <w:rsid w:val="001B331E"/>
    <w:rsid w:val="001B53BD"/>
    <w:rsid w:val="001C6512"/>
    <w:rsid w:val="001D139B"/>
    <w:rsid w:val="001D6C63"/>
    <w:rsid w:val="001E134A"/>
    <w:rsid w:val="001E53C6"/>
    <w:rsid w:val="001F448A"/>
    <w:rsid w:val="001F638F"/>
    <w:rsid w:val="00201DB2"/>
    <w:rsid w:val="002034ED"/>
    <w:rsid w:val="00204110"/>
    <w:rsid w:val="002078CA"/>
    <w:rsid w:val="00214158"/>
    <w:rsid w:val="002173E8"/>
    <w:rsid w:val="00220082"/>
    <w:rsid w:val="00226A1D"/>
    <w:rsid w:val="00226B6F"/>
    <w:rsid w:val="00230487"/>
    <w:rsid w:val="002361C5"/>
    <w:rsid w:val="0023755A"/>
    <w:rsid w:val="00237F24"/>
    <w:rsid w:val="0024574A"/>
    <w:rsid w:val="00246D8B"/>
    <w:rsid w:val="00250658"/>
    <w:rsid w:val="00251F86"/>
    <w:rsid w:val="00253B20"/>
    <w:rsid w:val="0025410F"/>
    <w:rsid w:val="00254129"/>
    <w:rsid w:val="0025497B"/>
    <w:rsid w:val="002550C7"/>
    <w:rsid w:val="0026699E"/>
    <w:rsid w:val="002705A4"/>
    <w:rsid w:val="00274323"/>
    <w:rsid w:val="00275D17"/>
    <w:rsid w:val="00277379"/>
    <w:rsid w:val="00286B1E"/>
    <w:rsid w:val="002874A5"/>
    <w:rsid w:val="0028794E"/>
    <w:rsid w:val="00291786"/>
    <w:rsid w:val="00293417"/>
    <w:rsid w:val="00297C1B"/>
    <w:rsid w:val="002A0540"/>
    <w:rsid w:val="002A234E"/>
    <w:rsid w:val="002B152D"/>
    <w:rsid w:val="002C0FF6"/>
    <w:rsid w:val="002C17F8"/>
    <w:rsid w:val="002C235D"/>
    <w:rsid w:val="002C2F47"/>
    <w:rsid w:val="002D06F7"/>
    <w:rsid w:val="002D42F3"/>
    <w:rsid w:val="002E034D"/>
    <w:rsid w:val="002E2535"/>
    <w:rsid w:val="002F1909"/>
    <w:rsid w:val="002F33E6"/>
    <w:rsid w:val="002F3BDE"/>
    <w:rsid w:val="002F5E49"/>
    <w:rsid w:val="003000CF"/>
    <w:rsid w:val="00302BBF"/>
    <w:rsid w:val="00303724"/>
    <w:rsid w:val="0030654C"/>
    <w:rsid w:val="00312850"/>
    <w:rsid w:val="003233F4"/>
    <w:rsid w:val="003235E1"/>
    <w:rsid w:val="00331D13"/>
    <w:rsid w:val="0033291A"/>
    <w:rsid w:val="00342F25"/>
    <w:rsid w:val="003431C1"/>
    <w:rsid w:val="00345821"/>
    <w:rsid w:val="00345A5F"/>
    <w:rsid w:val="003461DC"/>
    <w:rsid w:val="0034762A"/>
    <w:rsid w:val="00347A65"/>
    <w:rsid w:val="00353CE1"/>
    <w:rsid w:val="0035592D"/>
    <w:rsid w:val="0035659F"/>
    <w:rsid w:val="00356B82"/>
    <w:rsid w:val="00362CB4"/>
    <w:rsid w:val="00362D52"/>
    <w:rsid w:val="0036309D"/>
    <w:rsid w:val="00363E57"/>
    <w:rsid w:val="0036607A"/>
    <w:rsid w:val="003700AB"/>
    <w:rsid w:val="00372731"/>
    <w:rsid w:val="00391598"/>
    <w:rsid w:val="00395865"/>
    <w:rsid w:val="003A1CAC"/>
    <w:rsid w:val="003A6241"/>
    <w:rsid w:val="003B7F95"/>
    <w:rsid w:val="003C58BD"/>
    <w:rsid w:val="003D06FF"/>
    <w:rsid w:val="003D2334"/>
    <w:rsid w:val="003E1077"/>
    <w:rsid w:val="003E1B7C"/>
    <w:rsid w:val="003E4EF7"/>
    <w:rsid w:val="003E71B6"/>
    <w:rsid w:val="003F0222"/>
    <w:rsid w:val="003F6BCF"/>
    <w:rsid w:val="004061E8"/>
    <w:rsid w:val="004072DF"/>
    <w:rsid w:val="0041194B"/>
    <w:rsid w:val="00412599"/>
    <w:rsid w:val="004145AF"/>
    <w:rsid w:val="00423687"/>
    <w:rsid w:val="004239AF"/>
    <w:rsid w:val="004241A2"/>
    <w:rsid w:val="0043025E"/>
    <w:rsid w:val="0043339D"/>
    <w:rsid w:val="00433B69"/>
    <w:rsid w:val="00434B89"/>
    <w:rsid w:val="00434F8B"/>
    <w:rsid w:val="00437DAD"/>
    <w:rsid w:val="004427CE"/>
    <w:rsid w:val="00446A0B"/>
    <w:rsid w:val="004516CD"/>
    <w:rsid w:val="0045519F"/>
    <w:rsid w:val="00455B29"/>
    <w:rsid w:val="004651EF"/>
    <w:rsid w:val="00466662"/>
    <w:rsid w:val="00467C00"/>
    <w:rsid w:val="00470BF4"/>
    <w:rsid w:val="00477E51"/>
    <w:rsid w:val="004824DA"/>
    <w:rsid w:val="00487D8D"/>
    <w:rsid w:val="00491B84"/>
    <w:rsid w:val="004935B9"/>
    <w:rsid w:val="004948FD"/>
    <w:rsid w:val="00497BDE"/>
    <w:rsid w:val="004A06C9"/>
    <w:rsid w:val="004A1194"/>
    <w:rsid w:val="004A16C6"/>
    <w:rsid w:val="004A27EB"/>
    <w:rsid w:val="004A4263"/>
    <w:rsid w:val="004A5A86"/>
    <w:rsid w:val="004A6FF4"/>
    <w:rsid w:val="004B2FB4"/>
    <w:rsid w:val="004B5875"/>
    <w:rsid w:val="004B6E55"/>
    <w:rsid w:val="004C042A"/>
    <w:rsid w:val="004C2BF7"/>
    <w:rsid w:val="004C34D5"/>
    <w:rsid w:val="004C3E71"/>
    <w:rsid w:val="004C578D"/>
    <w:rsid w:val="004D1D49"/>
    <w:rsid w:val="004D27F4"/>
    <w:rsid w:val="004D680A"/>
    <w:rsid w:val="004D793A"/>
    <w:rsid w:val="004E40E4"/>
    <w:rsid w:val="004F0606"/>
    <w:rsid w:val="004F078F"/>
    <w:rsid w:val="004F3B16"/>
    <w:rsid w:val="004F69C4"/>
    <w:rsid w:val="0050550B"/>
    <w:rsid w:val="00511AF0"/>
    <w:rsid w:val="00512549"/>
    <w:rsid w:val="005145A6"/>
    <w:rsid w:val="00516812"/>
    <w:rsid w:val="00532922"/>
    <w:rsid w:val="005337E0"/>
    <w:rsid w:val="00537E12"/>
    <w:rsid w:val="00540CD5"/>
    <w:rsid w:val="005423D3"/>
    <w:rsid w:val="005465A0"/>
    <w:rsid w:val="00551FF9"/>
    <w:rsid w:val="00552D66"/>
    <w:rsid w:val="005573D8"/>
    <w:rsid w:val="00560C03"/>
    <w:rsid w:val="00562F6B"/>
    <w:rsid w:val="00567590"/>
    <w:rsid w:val="00583F68"/>
    <w:rsid w:val="0059018D"/>
    <w:rsid w:val="0059025A"/>
    <w:rsid w:val="00595551"/>
    <w:rsid w:val="00595919"/>
    <w:rsid w:val="00597602"/>
    <w:rsid w:val="00597ED1"/>
    <w:rsid w:val="005A1684"/>
    <w:rsid w:val="005A21D6"/>
    <w:rsid w:val="005A36FB"/>
    <w:rsid w:val="005A436D"/>
    <w:rsid w:val="005A6775"/>
    <w:rsid w:val="005B48BD"/>
    <w:rsid w:val="005C0E06"/>
    <w:rsid w:val="005C3F42"/>
    <w:rsid w:val="005D1F48"/>
    <w:rsid w:val="005D2135"/>
    <w:rsid w:val="005D746A"/>
    <w:rsid w:val="005E0417"/>
    <w:rsid w:val="005F27E9"/>
    <w:rsid w:val="005F2A51"/>
    <w:rsid w:val="005F6FA4"/>
    <w:rsid w:val="005F7466"/>
    <w:rsid w:val="00605085"/>
    <w:rsid w:val="006075AF"/>
    <w:rsid w:val="006148F2"/>
    <w:rsid w:val="0062574F"/>
    <w:rsid w:val="006356A7"/>
    <w:rsid w:val="0063674A"/>
    <w:rsid w:val="0064125D"/>
    <w:rsid w:val="00641460"/>
    <w:rsid w:val="00646820"/>
    <w:rsid w:val="00646AE6"/>
    <w:rsid w:val="006537E3"/>
    <w:rsid w:val="00655CDE"/>
    <w:rsid w:val="00656B74"/>
    <w:rsid w:val="00661BE4"/>
    <w:rsid w:val="00661DEF"/>
    <w:rsid w:val="006768F2"/>
    <w:rsid w:val="00680D04"/>
    <w:rsid w:val="00680E86"/>
    <w:rsid w:val="0068211F"/>
    <w:rsid w:val="006825CB"/>
    <w:rsid w:val="0068273C"/>
    <w:rsid w:val="006845AF"/>
    <w:rsid w:val="00685B1E"/>
    <w:rsid w:val="0069707E"/>
    <w:rsid w:val="006A00D9"/>
    <w:rsid w:val="006A26D8"/>
    <w:rsid w:val="006A6C11"/>
    <w:rsid w:val="006A7BA5"/>
    <w:rsid w:val="006B0D4A"/>
    <w:rsid w:val="006B103F"/>
    <w:rsid w:val="006C4388"/>
    <w:rsid w:val="006D5302"/>
    <w:rsid w:val="006D55CB"/>
    <w:rsid w:val="006E1298"/>
    <w:rsid w:val="006E7AB5"/>
    <w:rsid w:val="006F0B7A"/>
    <w:rsid w:val="006F14AA"/>
    <w:rsid w:val="006F1BC6"/>
    <w:rsid w:val="006F2ADF"/>
    <w:rsid w:val="006F6445"/>
    <w:rsid w:val="007035C2"/>
    <w:rsid w:val="00703BCC"/>
    <w:rsid w:val="0070427C"/>
    <w:rsid w:val="007047F6"/>
    <w:rsid w:val="0070522B"/>
    <w:rsid w:val="0070542B"/>
    <w:rsid w:val="00711F32"/>
    <w:rsid w:val="007120EB"/>
    <w:rsid w:val="00714362"/>
    <w:rsid w:val="00714C63"/>
    <w:rsid w:val="00716752"/>
    <w:rsid w:val="007203DE"/>
    <w:rsid w:val="00734152"/>
    <w:rsid w:val="00735A84"/>
    <w:rsid w:val="00737234"/>
    <w:rsid w:val="007424D7"/>
    <w:rsid w:val="0074267C"/>
    <w:rsid w:val="00750AF5"/>
    <w:rsid w:val="00753AA6"/>
    <w:rsid w:val="00755C8C"/>
    <w:rsid w:val="007569A9"/>
    <w:rsid w:val="00757306"/>
    <w:rsid w:val="00762706"/>
    <w:rsid w:val="00762F71"/>
    <w:rsid w:val="00767A24"/>
    <w:rsid w:val="00770975"/>
    <w:rsid w:val="00771A2C"/>
    <w:rsid w:val="00776CD4"/>
    <w:rsid w:val="0078261B"/>
    <w:rsid w:val="0078639A"/>
    <w:rsid w:val="007865AF"/>
    <w:rsid w:val="0079173E"/>
    <w:rsid w:val="00791855"/>
    <w:rsid w:val="0079305A"/>
    <w:rsid w:val="00793C12"/>
    <w:rsid w:val="0079585D"/>
    <w:rsid w:val="00797869"/>
    <w:rsid w:val="007A0996"/>
    <w:rsid w:val="007A40D7"/>
    <w:rsid w:val="007B1F13"/>
    <w:rsid w:val="007B376D"/>
    <w:rsid w:val="007B61DC"/>
    <w:rsid w:val="007C25FF"/>
    <w:rsid w:val="007C3318"/>
    <w:rsid w:val="007C4F67"/>
    <w:rsid w:val="007C5EA4"/>
    <w:rsid w:val="007D21BA"/>
    <w:rsid w:val="007D3DEF"/>
    <w:rsid w:val="007D471A"/>
    <w:rsid w:val="007D646B"/>
    <w:rsid w:val="007E212D"/>
    <w:rsid w:val="007E26EF"/>
    <w:rsid w:val="007E6502"/>
    <w:rsid w:val="007F0A49"/>
    <w:rsid w:val="00802C55"/>
    <w:rsid w:val="00812F18"/>
    <w:rsid w:val="00817DA6"/>
    <w:rsid w:val="00820C43"/>
    <w:rsid w:val="00822103"/>
    <w:rsid w:val="00825D0A"/>
    <w:rsid w:val="00843E92"/>
    <w:rsid w:val="008440F1"/>
    <w:rsid w:val="0085405C"/>
    <w:rsid w:val="008542E6"/>
    <w:rsid w:val="00856EFD"/>
    <w:rsid w:val="00867E5D"/>
    <w:rsid w:val="00872CA1"/>
    <w:rsid w:val="0087656C"/>
    <w:rsid w:val="008777E1"/>
    <w:rsid w:val="0088618E"/>
    <w:rsid w:val="0088788A"/>
    <w:rsid w:val="00890C38"/>
    <w:rsid w:val="00891050"/>
    <w:rsid w:val="00892354"/>
    <w:rsid w:val="008A1C0C"/>
    <w:rsid w:val="008A25AC"/>
    <w:rsid w:val="008A3F94"/>
    <w:rsid w:val="008A4D2C"/>
    <w:rsid w:val="008A5BD6"/>
    <w:rsid w:val="008A6BA8"/>
    <w:rsid w:val="008A7FA3"/>
    <w:rsid w:val="008A7FE5"/>
    <w:rsid w:val="008B08D9"/>
    <w:rsid w:val="008B5C7C"/>
    <w:rsid w:val="008B646A"/>
    <w:rsid w:val="008C77D5"/>
    <w:rsid w:val="008D0601"/>
    <w:rsid w:val="008D1F09"/>
    <w:rsid w:val="008D37E4"/>
    <w:rsid w:val="008D47AE"/>
    <w:rsid w:val="008D67D6"/>
    <w:rsid w:val="008E0107"/>
    <w:rsid w:val="008E4377"/>
    <w:rsid w:val="008E7EE8"/>
    <w:rsid w:val="008F152A"/>
    <w:rsid w:val="008F1614"/>
    <w:rsid w:val="008F2FA8"/>
    <w:rsid w:val="008F4394"/>
    <w:rsid w:val="009016F5"/>
    <w:rsid w:val="00902943"/>
    <w:rsid w:val="0090534D"/>
    <w:rsid w:val="00906B2E"/>
    <w:rsid w:val="00910743"/>
    <w:rsid w:val="00910CCE"/>
    <w:rsid w:val="009140A4"/>
    <w:rsid w:val="00917FB7"/>
    <w:rsid w:val="00921BB2"/>
    <w:rsid w:val="00925B43"/>
    <w:rsid w:val="00934938"/>
    <w:rsid w:val="009374C8"/>
    <w:rsid w:val="009405C7"/>
    <w:rsid w:val="009406B0"/>
    <w:rsid w:val="00940F59"/>
    <w:rsid w:val="0094132F"/>
    <w:rsid w:val="009475BF"/>
    <w:rsid w:val="0095708C"/>
    <w:rsid w:val="00960790"/>
    <w:rsid w:val="00960E3C"/>
    <w:rsid w:val="00963533"/>
    <w:rsid w:val="00967D52"/>
    <w:rsid w:val="00973021"/>
    <w:rsid w:val="00973487"/>
    <w:rsid w:val="0097360B"/>
    <w:rsid w:val="00974116"/>
    <w:rsid w:val="009742FF"/>
    <w:rsid w:val="00977B7B"/>
    <w:rsid w:val="00982224"/>
    <w:rsid w:val="0099118A"/>
    <w:rsid w:val="009979F4"/>
    <w:rsid w:val="009A31CD"/>
    <w:rsid w:val="009A3A0B"/>
    <w:rsid w:val="009A788C"/>
    <w:rsid w:val="009B0839"/>
    <w:rsid w:val="009B5D3A"/>
    <w:rsid w:val="009B6BFD"/>
    <w:rsid w:val="009C30C3"/>
    <w:rsid w:val="009C6FE1"/>
    <w:rsid w:val="009D0C9E"/>
    <w:rsid w:val="009D16C7"/>
    <w:rsid w:val="009D690A"/>
    <w:rsid w:val="009E0065"/>
    <w:rsid w:val="009E1380"/>
    <w:rsid w:val="009E5E5D"/>
    <w:rsid w:val="009F0B4D"/>
    <w:rsid w:val="009F2DC5"/>
    <w:rsid w:val="009F3A66"/>
    <w:rsid w:val="00A02C28"/>
    <w:rsid w:val="00A04C62"/>
    <w:rsid w:val="00A0624C"/>
    <w:rsid w:val="00A12442"/>
    <w:rsid w:val="00A1274D"/>
    <w:rsid w:val="00A157D4"/>
    <w:rsid w:val="00A162BD"/>
    <w:rsid w:val="00A167AF"/>
    <w:rsid w:val="00A26EC8"/>
    <w:rsid w:val="00A27B7D"/>
    <w:rsid w:val="00A30C8E"/>
    <w:rsid w:val="00A355FC"/>
    <w:rsid w:val="00A35696"/>
    <w:rsid w:val="00A37575"/>
    <w:rsid w:val="00A375EA"/>
    <w:rsid w:val="00A41600"/>
    <w:rsid w:val="00A452C2"/>
    <w:rsid w:val="00A53FE5"/>
    <w:rsid w:val="00A554EC"/>
    <w:rsid w:val="00A560CB"/>
    <w:rsid w:val="00A57922"/>
    <w:rsid w:val="00A57BCB"/>
    <w:rsid w:val="00A70F91"/>
    <w:rsid w:val="00A72FDC"/>
    <w:rsid w:val="00A7362B"/>
    <w:rsid w:val="00A76E56"/>
    <w:rsid w:val="00A77BB6"/>
    <w:rsid w:val="00A82954"/>
    <w:rsid w:val="00A8367D"/>
    <w:rsid w:val="00A83D9D"/>
    <w:rsid w:val="00A97CDF"/>
    <w:rsid w:val="00AA4E78"/>
    <w:rsid w:val="00AA6731"/>
    <w:rsid w:val="00AB16DE"/>
    <w:rsid w:val="00AB2624"/>
    <w:rsid w:val="00AB27BE"/>
    <w:rsid w:val="00AB350D"/>
    <w:rsid w:val="00AB421C"/>
    <w:rsid w:val="00AB5D48"/>
    <w:rsid w:val="00AB770F"/>
    <w:rsid w:val="00AC0A5C"/>
    <w:rsid w:val="00AD0731"/>
    <w:rsid w:val="00AD29DF"/>
    <w:rsid w:val="00AD32DD"/>
    <w:rsid w:val="00AD441E"/>
    <w:rsid w:val="00AE02E3"/>
    <w:rsid w:val="00AE112A"/>
    <w:rsid w:val="00AE547F"/>
    <w:rsid w:val="00AF60CA"/>
    <w:rsid w:val="00AF71AB"/>
    <w:rsid w:val="00B019C5"/>
    <w:rsid w:val="00B04922"/>
    <w:rsid w:val="00B06842"/>
    <w:rsid w:val="00B07356"/>
    <w:rsid w:val="00B07BB7"/>
    <w:rsid w:val="00B16AA7"/>
    <w:rsid w:val="00B17632"/>
    <w:rsid w:val="00B25329"/>
    <w:rsid w:val="00B277B6"/>
    <w:rsid w:val="00B27D8C"/>
    <w:rsid w:val="00B32DC4"/>
    <w:rsid w:val="00B40C4B"/>
    <w:rsid w:val="00B41DD8"/>
    <w:rsid w:val="00B42804"/>
    <w:rsid w:val="00B42A5D"/>
    <w:rsid w:val="00B47AB9"/>
    <w:rsid w:val="00B50676"/>
    <w:rsid w:val="00B526D9"/>
    <w:rsid w:val="00B54A5A"/>
    <w:rsid w:val="00B5699F"/>
    <w:rsid w:val="00B56D78"/>
    <w:rsid w:val="00B56D8D"/>
    <w:rsid w:val="00B70B65"/>
    <w:rsid w:val="00B71094"/>
    <w:rsid w:val="00B7321A"/>
    <w:rsid w:val="00B74309"/>
    <w:rsid w:val="00B822F7"/>
    <w:rsid w:val="00B84C69"/>
    <w:rsid w:val="00B86570"/>
    <w:rsid w:val="00B94A70"/>
    <w:rsid w:val="00B967DF"/>
    <w:rsid w:val="00BA3DA3"/>
    <w:rsid w:val="00BA79D9"/>
    <w:rsid w:val="00BB0A38"/>
    <w:rsid w:val="00BB2A50"/>
    <w:rsid w:val="00BB4ABE"/>
    <w:rsid w:val="00BB4D9C"/>
    <w:rsid w:val="00BB5CB5"/>
    <w:rsid w:val="00BB5E80"/>
    <w:rsid w:val="00BC4F22"/>
    <w:rsid w:val="00BC79CE"/>
    <w:rsid w:val="00BD3FA6"/>
    <w:rsid w:val="00BD4CC5"/>
    <w:rsid w:val="00BD6A35"/>
    <w:rsid w:val="00BE1FD1"/>
    <w:rsid w:val="00BE7A59"/>
    <w:rsid w:val="00BF4D5A"/>
    <w:rsid w:val="00BF519F"/>
    <w:rsid w:val="00BF6F31"/>
    <w:rsid w:val="00BF77DB"/>
    <w:rsid w:val="00C07113"/>
    <w:rsid w:val="00C13253"/>
    <w:rsid w:val="00C17099"/>
    <w:rsid w:val="00C241D6"/>
    <w:rsid w:val="00C24698"/>
    <w:rsid w:val="00C268C4"/>
    <w:rsid w:val="00C2693F"/>
    <w:rsid w:val="00C276C0"/>
    <w:rsid w:val="00C32518"/>
    <w:rsid w:val="00C34714"/>
    <w:rsid w:val="00C371A4"/>
    <w:rsid w:val="00C40C0F"/>
    <w:rsid w:val="00C4629E"/>
    <w:rsid w:val="00C63865"/>
    <w:rsid w:val="00C64294"/>
    <w:rsid w:val="00C704E8"/>
    <w:rsid w:val="00C77100"/>
    <w:rsid w:val="00C77DCB"/>
    <w:rsid w:val="00C912F5"/>
    <w:rsid w:val="00C914AB"/>
    <w:rsid w:val="00C91F1E"/>
    <w:rsid w:val="00C9215F"/>
    <w:rsid w:val="00C96117"/>
    <w:rsid w:val="00CA3BE5"/>
    <w:rsid w:val="00CA6D0E"/>
    <w:rsid w:val="00CB0148"/>
    <w:rsid w:val="00CB599F"/>
    <w:rsid w:val="00CB7E66"/>
    <w:rsid w:val="00CC5665"/>
    <w:rsid w:val="00CC6399"/>
    <w:rsid w:val="00CD0557"/>
    <w:rsid w:val="00CD3AF0"/>
    <w:rsid w:val="00CD6001"/>
    <w:rsid w:val="00CE05CD"/>
    <w:rsid w:val="00CE2067"/>
    <w:rsid w:val="00CE37E0"/>
    <w:rsid w:val="00CE4491"/>
    <w:rsid w:val="00CE724C"/>
    <w:rsid w:val="00CF0AC5"/>
    <w:rsid w:val="00CF24EE"/>
    <w:rsid w:val="00CF33A5"/>
    <w:rsid w:val="00CF3E2E"/>
    <w:rsid w:val="00CF5352"/>
    <w:rsid w:val="00D01912"/>
    <w:rsid w:val="00D03584"/>
    <w:rsid w:val="00D04792"/>
    <w:rsid w:val="00D05749"/>
    <w:rsid w:val="00D11122"/>
    <w:rsid w:val="00D128D6"/>
    <w:rsid w:val="00D24D3D"/>
    <w:rsid w:val="00D32C9B"/>
    <w:rsid w:val="00D366AC"/>
    <w:rsid w:val="00D37A65"/>
    <w:rsid w:val="00D46576"/>
    <w:rsid w:val="00D50A38"/>
    <w:rsid w:val="00D53764"/>
    <w:rsid w:val="00D559E8"/>
    <w:rsid w:val="00D56CDB"/>
    <w:rsid w:val="00D577D4"/>
    <w:rsid w:val="00D6539B"/>
    <w:rsid w:val="00D67012"/>
    <w:rsid w:val="00D75798"/>
    <w:rsid w:val="00D764F8"/>
    <w:rsid w:val="00D77DDE"/>
    <w:rsid w:val="00D77EE9"/>
    <w:rsid w:val="00D854E9"/>
    <w:rsid w:val="00D876DF"/>
    <w:rsid w:val="00D9023D"/>
    <w:rsid w:val="00D91592"/>
    <w:rsid w:val="00D9196B"/>
    <w:rsid w:val="00D94984"/>
    <w:rsid w:val="00DA1B9E"/>
    <w:rsid w:val="00DA4436"/>
    <w:rsid w:val="00DA4A65"/>
    <w:rsid w:val="00DA73B3"/>
    <w:rsid w:val="00DB2AB2"/>
    <w:rsid w:val="00DB3307"/>
    <w:rsid w:val="00DC0037"/>
    <w:rsid w:val="00DC4686"/>
    <w:rsid w:val="00DD5DD7"/>
    <w:rsid w:val="00DE0C0B"/>
    <w:rsid w:val="00DE2B07"/>
    <w:rsid w:val="00DE33A2"/>
    <w:rsid w:val="00DF0E15"/>
    <w:rsid w:val="00DF76D3"/>
    <w:rsid w:val="00DF77A0"/>
    <w:rsid w:val="00E02C81"/>
    <w:rsid w:val="00E11FC3"/>
    <w:rsid w:val="00E15744"/>
    <w:rsid w:val="00E22F0D"/>
    <w:rsid w:val="00E33AB8"/>
    <w:rsid w:val="00E36421"/>
    <w:rsid w:val="00E4498B"/>
    <w:rsid w:val="00E53F90"/>
    <w:rsid w:val="00E54943"/>
    <w:rsid w:val="00E57375"/>
    <w:rsid w:val="00E57854"/>
    <w:rsid w:val="00E602BE"/>
    <w:rsid w:val="00E62691"/>
    <w:rsid w:val="00E70415"/>
    <w:rsid w:val="00E70AC8"/>
    <w:rsid w:val="00E70D67"/>
    <w:rsid w:val="00E77EE6"/>
    <w:rsid w:val="00E805AA"/>
    <w:rsid w:val="00E82BCD"/>
    <w:rsid w:val="00E90445"/>
    <w:rsid w:val="00E906FC"/>
    <w:rsid w:val="00E96D1E"/>
    <w:rsid w:val="00EA19D9"/>
    <w:rsid w:val="00EA4958"/>
    <w:rsid w:val="00EA616B"/>
    <w:rsid w:val="00EB4098"/>
    <w:rsid w:val="00EC5973"/>
    <w:rsid w:val="00ED0C24"/>
    <w:rsid w:val="00ED2622"/>
    <w:rsid w:val="00ED46DC"/>
    <w:rsid w:val="00ED4D76"/>
    <w:rsid w:val="00ED5884"/>
    <w:rsid w:val="00ED6F1F"/>
    <w:rsid w:val="00EE036B"/>
    <w:rsid w:val="00EE32E3"/>
    <w:rsid w:val="00EE5240"/>
    <w:rsid w:val="00EE6E51"/>
    <w:rsid w:val="00EF17F7"/>
    <w:rsid w:val="00EF20AA"/>
    <w:rsid w:val="00EF2277"/>
    <w:rsid w:val="00EF27EE"/>
    <w:rsid w:val="00EF3EBF"/>
    <w:rsid w:val="00F03204"/>
    <w:rsid w:val="00F040C9"/>
    <w:rsid w:val="00F10A96"/>
    <w:rsid w:val="00F153B1"/>
    <w:rsid w:val="00F21916"/>
    <w:rsid w:val="00F21A21"/>
    <w:rsid w:val="00F23CF5"/>
    <w:rsid w:val="00F2441B"/>
    <w:rsid w:val="00F25119"/>
    <w:rsid w:val="00F26457"/>
    <w:rsid w:val="00F32320"/>
    <w:rsid w:val="00F32DC1"/>
    <w:rsid w:val="00F33E4F"/>
    <w:rsid w:val="00F34A54"/>
    <w:rsid w:val="00F40939"/>
    <w:rsid w:val="00F42C76"/>
    <w:rsid w:val="00F4610E"/>
    <w:rsid w:val="00F46864"/>
    <w:rsid w:val="00F533FD"/>
    <w:rsid w:val="00F5344D"/>
    <w:rsid w:val="00F538EC"/>
    <w:rsid w:val="00F5408E"/>
    <w:rsid w:val="00F631F7"/>
    <w:rsid w:val="00F656AF"/>
    <w:rsid w:val="00F75351"/>
    <w:rsid w:val="00F77373"/>
    <w:rsid w:val="00F81CD8"/>
    <w:rsid w:val="00F82DDA"/>
    <w:rsid w:val="00F83C49"/>
    <w:rsid w:val="00F90A22"/>
    <w:rsid w:val="00F96076"/>
    <w:rsid w:val="00FA0A81"/>
    <w:rsid w:val="00FA331F"/>
    <w:rsid w:val="00FA4149"/>
    <w:rsid w:val="00FA6A86"/>
    <w:rsid w:val="00FA76E6"/>
    <w:rsid w:val="00FB024B"/>
    <w:rsid w:val="00FB2AE3"/>
    <w:rsid w:val="00FB5E42"/>
    <w:rsid w:val="00FB673F"/>
    <w:rsid w:val="00FC2FE9"/>
    <w:rsid w:val="00FC3B91"/>
    <w:rsid w:val="00FC632B"/>
    <w:rsid w:val="00FC70A9"/>
    <w:rsid w:val="00FC7292"/>
    <w:rsid w:val="00FC75B7"/>
    <w:rsid w:val="00FD039E"/>
    <w:rsid w:val="00FD0BA9"/>
    <w:rsid w:val="00FD2AE1"/>
    <w:rsid w:val="00FD4242"/>
    <w:rsid w:val="00FD744D"/>
    <w:rsid w:val="00FE0D99"/>
    <w:rsid w:val="00FE12EA"/>
    <w:rsid w:val="00FE3CE1"/>
    <w:rsid w:val="00FF40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3926A5D"/>
  <w15:docId w15:val="{E88E5D07-71E3-4FC0-953A-5F92EEF0F9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4">
    <w:name w:val="Normal"/>
    <w:qFormat/>
    <w:pPr>
      <w:ind w:firstLine="709"/>
      <w:jc w:val="both"/>
    </w:pPr>
    <w:rPr>
      <w:sz w:val="24"/>
      <w:szCs w:val="24"/>
    </w:rPr>
  </w:style>
  <w:style w:type="paragraph" w:styleId="1">
    <w:name w:val="heading 1"/>
    <w:basedOn w:val="a4"/>
    <w:next w:val="a4"/>
    <w:qFormat/>
    <w:rsid w:val="00595551"/>
    <w:pPr>
      <w:keepNext/>
      <w:keepLines/>
      <w:pageBreakBefore/>
      <w:numPr>
        <w:numId w:val="6"/>
      </w:numPr>
      <w:suppressAutoHyphens/>
      <w:spacing w:before="480" w:after="240"/>
      <w:jc w:val="left"/>
      <w:outlineLvl w:val="0"/>
    </w:pPr>
    <w:rPr>
      <w:rFonts w:ascii="Arial" w:hAnsi="Arial"/>
      <w:b/>
      <w:kern w:val="28"/>
      <w:sz w:val="40"/>
      <w:szCs w:val="28"/>
    </w:rPr>
  </w:style>
  <w:style w:type="paragraph" w:styleId="2">
    <w:name w:val="heading 2"/>
    <w:aliases w:val="Заголовок 2 Знак"/>
    <w:basedOn w:val="a4"/>
    <w:next w:val="a4"/>
    <w:qFormat/>
    <w:rsid w:val="00595551"/>
    <w:pPr>
      <w:keepNext/>
      <w:numPr>
        <w:ilvl w:val="1"/>
        <w:numId w:val="6"/>
      </w:numPr>
      <w:suppressAutoHyphens/>
      <w:spacing w:before="360" w:after="120"/>
      <w:jc w:val="left"/>
      <w:outlineLvl w:val="1"/>
    </w:pPr>
    <w:rPr>
      <w:b/>
      <w:snapToGrid w:val="0"/>
      <w:sz w:val="32"/>
      <w:szCs w:val="28"/>
    </w:rPr>
  </w:style>
  <w:style w:type="paragraph" w:styleId="5">
    <w:name w:val="heading 5"/>
    <w:basedOn w:val="a4"/>
    <w:next w:val="a4"/>
    <w:qFormat/>
    <w:rsid w:val="00595551"/>
    <w:pPr>
      <w:keepNext/>
      <w:numPr>
        <w:ilvl w:val="4"/>
        <w:numId w:val="5"/>
      </w:numPr>
      <w:tabs>
        <w:tab w:val="clear" w:pos="1008"/>
        <w:tab w:val="num" w:pos="360"/>
      </w:tabs>
      <w:suppressAutoHyphens/>
      <w:spacing w:before="60" w:line="360" w:lineRule="auto"/>
      <w:ind w:left="0" w:firstLine="0"/>
      <w:outlineLvl w:val="4"/>
    </w:pPr>
    <w:rPr>
      <w:b/>
      <w:snapToGrid w:val="0"/>
      <w:sz w:val="26"/>
      <w:szCs w:val="28"/>
    </w:rPr>
  </w:style>
  <w:style w:type="paragraph" w:styleId="6">
    <w:name w:val="heading 6"/>
    <w:basedOn w:val="a4"/>
    <w:next w:val="a4"/>
    <w:qFormat/>
    <w:rsid w:val="00595551"/>
    <w:pPr>
      <w:widowControl w:val="0"/>
      <w:numPr>
        <w:ilvl w:val="5"/>
        <w:numId w:val="5"/>
      </w:numPr>
      <w:tabs>
        <w:tab w:val="clear" w:pos="1152"/>
        <w:tab w:val="num" w:pos="360"/>
      </w:tabs>
      <w:suppressAutoHyphens/>
      <w:spacing w:before="240" w:after="60" w:line="360" w:lineRule="auto"/>
      <w:ind w:left="0" w:firstLine="0"/>
      <w:outlineLvl w:val="5"/>
    </w:pPr>
    <w:rPr>
      <w:b/>
      <w:snapToGrid w:val="0"/>
      <w:sz w:val="22"/>
      <w:szCs w:val="28"/>
    </w:rPr>
  </w:style>
  <w:style w:type="paragraph" w:styleId="7">
    <w:name w:val="heading 7"/>
    <w:basedOn w:val="a4"/>
    <w:next w:val="a4"/>
    <w:qFormat/>
    <w:rsid w:val="00595551"/>
    <w:pPr>
      <w:widowControl w:val="0"/>
      <w:numPr>
        <w:ilvl w:val="6"/>
        <w:numId w:val="5"/>
      </w:numPr>
      <w:tabs>
        <w:tab w:val="clear" w:pos="1296"/>
        <w:tab w:val="num" w:pos="360"/>
      </w:tabs>
      <w:suppressAutoHyphens/>
      <w:spacing w:before="240" w:after="60" w:line="360" w:lineRule="auto"/>
      <w:ind w:left="0" w:firstLine="0"/>
      <w:outlineLvl w:val="6"/>
    </w:pPr>
    <w:rPr>
      <w:snapToGrid w:val="0"/>
      <w:sz w:val="26"/>
      <w:szCs w:val="28"/>
    </w:rPr>
  </w:style>
  <w:style w:type="paragraph" w:styleId="8">
    <w:name w:val="heading 8"/>
    <w:basedOn w:val="a4"/>
    <w:next w:val="a4"/>
    <w:qFormat/>
    <w:rsid w:val="00595551"/>
    <w:pPr>
      <w:widowControl w:val="0"/>
      <w:numPr>
        <w:ilvl w:val="7"/>
        <w:numId w:val="5"/>
      </w:numPr>
      <w:tabs>
        <w:tab w:val="clear" w:pos="1440"/>
        <w:tab w:val="num" w:pos="360"/>
      </w:tabs>
      <w:suppressAutoHyphens/>
      <w:spacing w:before="240" w:after="60" w:line="360" w:lineRule="auto"/>
      <w:ind w:left="0" w:firstLine="0"/>
      <w:outlineLvl w:val="7"/>
    </w:pPr>
    <w:rPr>
      <w:i/>
      <w:snapToGrid w:val="0"/>
      <w:sz w:val="26"/>
      <w:szCs w:val="28"/>
    </w:rPr>
  </w:style>
  <w:style w:type="paragraph" w:styleId="9">
    <w:name w:val="heading 9"/>
    <w:basedOn w:val="a4"/>
    <w:next w:val="a4"/>
    <w:qFormat/>
    <w:rsid w:val="00595551"/>
    <w:pPr>
      <w:widowControl w:val="0"/>
      <w:numPr>
        <w:ilvl w:val="8"/>
        <w:numId w:val="5"/>
      </w:numPr>
      <w:tabs>
        <w:tab w:val="clear" w:pos="1584"/>
        <w:tab w:val="num" w:pos="360"/>
      </w:tabs>
      <w:suppressAutoHyphens/>
      <w:spacing w:before="240" w:after="60" w:line="360" w:lineRule="auto"/>
      <w:ind w:left="0" w:firstLine="0"/>
      <w:outlineLvl w:val="8"/>
    </w:pPr>
    <w:rPr>
      <w:rFonts w:ascii="Arial" w:hAnsi="Arial"/>
      <w:snapToGrid w:val="0"/>
      <w:sz w:val="22"/>
      <w:szCs w:val="28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paragraph" w:customStyle="1" w:styleId="m2">
    <w:name w:val="m_ПростойТекст"/>
    <w:basedOn w:val="a4"/>
    <w:link w:val="m3"/>
    <w:pPr>
      <w:ind w:firstLine="0"/>
    </w:pPr>
  </w:style>
  <w:style w:type="paragraph" w:styleId="a8">
    <w:name w:val="header"/>
    <w:basedOn w:val="a4"/>
    <w:pPr>
      <w:tabs>
        <w:tab w:val="center" w:pos="4677"/>
        <w:tab w:val="right" w:pos="9355"/>
      </w:tabs>
    </w:pPr>
  </w:style>
  <w:style w:type="paragraph" w:styleId="a9">
    <w:name w:val="footer"/>
    <w:basedOn w:val="a4"/>
    <w:pPr>
      <w:tabs>
        <w:tab w:val="center" w:pos="4677"/>
        <w:tab w:val="right" w:pos="9355"/>
      </w:tabs>
    </w:pPr>
  </w:style>
  <w:style w:type="paragraph" w:customStyle="1" w:styleId="m4">
    <w:name w:val="m_ЗагПриложение"/>
    <w:basedOn w:val="m2"/>
    <w:next w:val="m2"/>
    <w:rsid w:val="00E70D67"/>
    <w:pPr>
      <w:keepNext/>
      <w:jc w:val="center"/>
    </w:pPr>
    <w:rPr>
      <w:b/>
      <w:bCs/>
      <w:caps/>
    </w:rPr>
  </w:style>
  <w:style w:type="paragraph" w:customStyle="1" w:styleId="m5">
    <w:name w:val="m_ШапкаТаблицы"/>
    <w:basedOn w:val="m2"/>
    <w:pPr>
      <w:keepNext/>
      <w:shd w:val="clear" w:color="auto" w:fill="D9D9D9"/>
      <w:jc w:val="center"/>
    </w:pPr>
    <w:rPr>
      <w:b/>
      <w:sz w:val="20"/>
    </w:rPr>
  </w:style>
  <w:style w:type="paragraph" w:customStyle="1" w:styleId="m6">
    <w:name w:val="m_ТекстТаблицы"/>
    <w:basedOn w:val="m2"/>
    <w:pPr>
      <w:jc w:val="left"/>
    </w:pPr>
    <w:rPr>
      <w:sz w:val="20"/>
    </w:rPr>
  </w:style>
  <w:style w:type="paragraph" w:customStyle="1" w:styleId="m1">
    <w:name w:val="m_НумСтрТабл"/>
    <w:basedOn w:val="m6"/>
    <w:next w:val="m6"/>
    <w:pPr>
      <w:numPr>
        <w:numId w:val="4"/>
      </w:numPr>
    </w:pPr>
  </w:style>
  <w:style w:type="paragraph" w:customStyle="1" w:styleId="m">
    <w:name w:val="m_СписокТабл"/>
    <w:basedOn w:val="a4"/>
    <w:pPr>
      <w:numPr>
        <w:numId w:val="1"/>
      </w:numPr>
    </w:pPr>
  </w:style>
  <w:style w:type="character" w:styleId="aa">
    <w:name w:val="annotation reference"/>
    <w:semiHidden/>
    <w:rPr>
      <w:sz w:val="16"/>
      <w:szCs w:val="16"/>
    </w:rPr>
  </w:style>
  <w:style w:type="paragraph" w:styleId="ab">
    <w:name w:val="annotation text"/>
    <w:basedOn w:val="a4"/>
    <w:semiHidden/>
    <w:rPr>
      <w:sz w:val="20"/>
      <w:szCs w:val="20"/>
    </w:rPr>
  </w:style>
  <w:style w:type="paragraph" w:customStyle="1" w:styleId="a">
    <w:name w:val="УрПервый"/>
    <w:basedOn w:val="a4"/>
    <w:next w:val="a4"/>
    <w:pPr>
      <w:keepNext/>
      <w:numPr>
        <w:numId w:val="2"/>
      </w:numPr>
      <w:tabs>
        <w:tab w:val="clear" w:pos="720"/>
        <w:tab w:val="left" w:pos="567"/>
      </w:tabs>
      <w:spacing w:line="360" w:lineRule="auto"/>
      <w:ind w:left="0" w:firstLine="0"/>
      <w:jc w:val="left"/>
    </w:pPr>
    <w:rPr>
      <w:b/>
      <w:bCs/>
      <w:caps/>
    </w:rPr>
  </w:style>
  <w:style w:type="paragraph" w:customStyle="1" w:styleId="a0">
    <w:name w:val="УрВторой"/>
    <w:basedOn w:val="a4"/>
    <w:next w:val="a4"/>
    <w:pPr>
      <w:numPr>
        <w:ilvl w:val="1"/>
        <w:numId w:val="2"/>
      </w:numPr>
      <w:tabs>
        <w:tab w:val="left" w:pos="567"/>
      </w:tabs>
      <w:spacing w:line="360" w:lineRule="auto"/>
      <w:ind w:left="567" w:hanging="567"/>
      <w:jc w:val="left"/>
    </w:pPr>
  </w:style>
  <w:style w:type="paragraph" w:customStyle="1" w:styleId="m7">
    <w:name w:val="m_ЗагПодпроцесс"/>
    <w:basedOn w:val="m2"/>
    <w:rPr>
      <w:b/>
      <w:bCs/>
      <w:u w:val="single"/>
    </w:rPr>
  </w:style>
  <w:style w:type="paragraph" w:customStyle="1" w:styleId="ac">
    <w:name w:val="ПростойУрПервый"/>
    <w:basedOn w:val="a4"/>
    <w:next w:val="a4"/>
    <w:pPr>
      <w:tabs>
        <w:tab w:val="num" w:pos="720"/>
      </w:tabs>
      <w:spacing w:line="360" w:lineRule="auto"/>
      <w:ind w:left="720" w:hanging="360"/>
    </w:pPr>
  </w:style>
  <w:style w:type="paragraph" w:styleId="3">
    <w:name w:val="Body Text 3"/>
    <w:basedOn w:val="a4"/>
    <w:pPr>
      <w:ind w:firstLine="0"/>
      <w:jc w:val="left"/>
    </w:pPr>
    <w:rPr>
      <w:bCs/>
      <w:i/>
      <w:iCs/>
    </w:rPr>
  </w:style>
  <w:style w:type="paragraph" w:styleId="ad">
    <w:name w:val="Balloon Text"/>
    <w:basedOn w:val="a4"/>
    <w:semiHidden/>
    <w:rsid w:val="00EB4098"/>
    <w:rPr>
      <w:rFonts w:ascii="Tahoma" w:hAnsi="Tahoma" w:cs="Tahoma"/>
      <w:sz w:val="16"/>
      <w:szCs w:val="16"/>
    </w:rPr>
  </w:style>
  <w:style w:type="paragraph" w:customStyle="1" w:styleId="ae">
    <w:name w:val="Таблица шапка"/>
    <w:basedOn w:val="a4"/>
    <w:rsid w:val="00595551"/>
    <w:pPr>
      <w:keepNext/>
      <w:spacing w:before="40" w:after="40"/>
      <w:ind w:left="57" w:right="57" w:firstLine="0"/>
      <w:jc w:val="left"/>
    </w:pPr>
    <w:rPr>
      <w:snapToGrid w:val="0"/>
      <w:sz w:val="22"/>
      <w:szCs w:val="28"/>
    </w:rPr>
  </w:style>
  <w:style w:type="paragraph" w:customStyle="1" w:styleId="af">
    <w:name w:val="Таблица текст"/>
    <w:basedOn w:val="a4"/>
    <w:rsid w:val="00595551"/>
    <w:pPr>
      <w:spacing w:before="40" w:after="40"/>
      <w:ind w:left="57" w:right="57" w:firstLine="0"/>
      <w:jc w:val="left"/>
    </w:pPr>
    <w:rPr>
      <w:snapToGrid w:val="0"/>
      <w:szCs w:val="28"/>
    </w:rPr>
  </w:style>
  <w:style w:type="paragraph" w:customStyle="1" w:styleId="a1">
    <w:name w:val="Пункт"/>
    <w:basedOn w:val="a4"/>
    <w:rsid w:val="00595551"/>
    <w:pPr>
      <w:numPr>
        <w:ilvl w:val="2"/>
        <w:numId w:val="6"/>
      </w:numPr>
      <w:spacing w:line="360" w:lineRule="auto"/>
    </w:pPr>
    <w:rPr>
      <w:snapToGrid w:val="0"/>
      <w:sz w:val="28"/>
      <w:szCs w:val="28"/>
    </w:rPr>
  </w:style>
  <w:style w:type="character" w:customStyle="1" w:styleId="af0">
    <w:name w:val="Пункт Знак"/>
    <w:rsid w:val="00595551"/>
    <w:rPr>
      <w:sz w:val="28"/>
      <w:lang w:val="ru-RU" w:eastAsia="ru-RU" w:bidi="ar-SA"/>
    </w:rPr>
  </w:style>
  <w:style w:type="paragraph" w:customStyle="1" w:styleId="a3">
    <w:name w:val="Подпункт"/>
    <w:basedOn w:val="a1"/>
    <w:rsid w:val="00595551"/>
    <w:pPr>
      <w:numPr>
        <w:ilvl w:val="3"/>
        <w:numId w:val="3"/>
      </w:numPr>
    </w:pPr>
  </w:style>
  <w:style w:type="character" w:customStyle="1" w:styleId="af1">
    <w:name w:val="комментарий"/>
    <w:rsid w:val="00595551"/>
    <w:rPr>
      <w:b/>
      <w:i/>
      <w:shd w:val="clear" w:color="auto" w:fill="FFFF99"/>
    </w:rPr>
  </w:style>
  <w:style w:type="paragraph" w:customStyle="1" w:styleId="a2">
    <w:name w:val="Подподпункт"/>
    <w:basedOn w:val="a3"/>
    <w:rsid w:val="00595551"/>
    <w:pPr>
      <w:numPr>
        <w:ilvl w:val="4"/>
        <w:numId w:val="6"/>
      </w:numPr>
    </w:pPr>
  </w:style>
  <w:style w:type="paragraph" w:styleId="af2">
    <w:name w:val="Normal (Web)"/>
    <w:basedOn w:val="a4"/>
    <w:rsid w:val="00595551"/>
    <w:pPr>
      <w:spacing w:before="100" w:beforeAutospacing="1" w:after="100" w:afterAutospacing="1"/>
      <w:ind w:firstLine="0"/>
      <w:jc w:val="left"/>
    </w:pPr>
  </w:style>
  <w:style w:type="table" w:styleId="af3">
    <w:name w:val="Table Grid"/>
    <w:basedOn w:val="a6"/>
    <w:uiPriority w:val="39"/>
    <w:rsid w:val="00540CD5"/>
    <w:pPr>
      <w:ind w:firstLine="709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4">
    <w:name w:val="Hyperlink"/>
    <w:uiPriority w:val="99"/>
    <w:rsid w:val="001A1C85"/>
    <w:rPr>
      <w:color w:val="0000FF"/>
      <w:u w:val="single"/>
    </w:rPr>
  </w:style>
  <w:style w:type="character" w:customStyle="1" w:styleId="m3">
    <w:name w:val="m_ПростойТекст Знак"/>
    <w:link w:val="m2"/>
    <w:rsid w:val="00086E4C"/>
    <w:rPr>
      <w:sz w:val="24"/>
      <w:szCs w:val="24"/>
    </w:rPr>
  </w:style>
  <w:style w:type="paragraph" w:styleId="af5">
    <w:name w:val="List Paragraph"/>
    <w:basedOn w:val="a4"/>
    <w:uiPriority w:val="34"/>
    <w:qFormat/>
    <w:rsid w:val="0070427C"/>
    <w:pPr>
      <w:ind w:left="720"/>
      <w:contextualSpacing/>
    </w:pPr>
  </w:style>
  <w:style w:type="paragraph" w:customStyle="1" w:styleId="m0">
    <w:name w:val="m_Список"/>
    <w:basedOn w:val="m2"/>
    <w:rsid w:val="00C276C0"/>
    <w:pPr>
      <w:numPr>
        <w:numId w:val="12"/>
      </w:numPr>
    </w:pPr>
  </w:style>
  <w:style w:type="paragraph" w:styleId="af6">
    <w:name w:val="footnote text"/>
    <w:basedOn w:val="a4"/>
    <w:link w:val="af7"/>
    <w:uiPriority w:val="99"/>
    <w:rsid w:val="00B74309"/>
    <w:pPr>
      <w:widowControl w:val="0"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</w:tabs>
      <w:ind w:firstLine="0"/>
      <w:jc w:val="left"/>
    </w:pPr>
    <w:rPr>
      <w:rFonts w:ascii="Minion Cyr Regular" w:hAnsi="Minion Cyr Regular"/>
      <w:sz w:val="20"/>
      <w:szCs w:val="20"/>
      <w:lang w:val="de-DE" w:eastAsia="en-US"/>
    </w:rPr>
  </w:style>
  <w:style w:type="character" w:customStyle="1" w:styleId="af7">
    <w:name w:val="Текст сноски Знак"/>
    <w:basedOn w:val="a5"/>
    <w:link w:val="af6"/>
    <w:uiPriority w:val="99"/>
    <w:rsid w:val="00B74309"/>
    <w:rPr>
      <w:rFonts w:ascii="Minion Cyr Regular" w:hAnsi="Minion Cyr Regular"/>
      <w:lang w:val="de-DE" w:eastAsia="en-US"/>
    </w:rPr>
  </w:style>
  <w:style w:type="paragraph" w:styleId="af8">
    <w:name w:val="No Spacing"/>
    <w:uiPriority w:val="1"/>
    <w:qFormat/>
    <w:rsid w:val="00B74309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f9">
    <w:name w:val="footnote reference"/>
    <w:basedOn w:val="a5"/>
    <w:uiPriority w:val="99"/>
    <w:unhideWhenUsed/>
    <w:rsid w:val="00B74309"/>
    <w:rPr>
      <w:vertAlign w:val="superscript"/>
    </w:rPr>
  </w:style>
  <w:style w:type="character" w:customStyle="1" w:styleId="apple-converted-space">
    <w:name w:val="apple-converted-space"/>
    <w:basedOn w:val="a5"/>
    <w:rsid w:val="00E57375"/>
  </w:style>
  <w:style w:type="character" w:customStyle="1" w:styleId="wmi-callto">
    <w:name w:val="wmi-callto"/>
    <w:basedOn w:val="a5"/>
    <w:rsid w:val="00E57375"/>
  </w:style>
  <w:style w:type="character" w:customStyle="1" w:styleId="js-extracted-address">
    <w:name w:val="js-extracted-address"/>
    <w:basedOn w:val="a5"/>
    <w:rsid w:val="00E57375"/>
  </w:style>
  <w:style w:type="character" w:customStyle="1" w:styleId="mail-message-map-nobreak">
    <w:name w:val="mail-message-map-nobreak"/>
    <w:basedOn w:val="a5"/>
    <w:rsid w:val="00E573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1872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23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51FC70-E733-4994-B7C3-9FD8CA4009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2330</Words>
  <Characters>13283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Изменение данного приложения согласуется и утверждается в Упрощенном порядке</vt:lpstr>
    </vt:vector>
  </TitlesOfParts>
  <Company>MTS</Company>
  <LinksUpToDate>false</LinksUpToDate>
  <CharactersWithSpaces>15582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Изменение данного приложения согласуется и утверждается в Упрощенном порядке</dc:title>
  <dc:creator>RybakovI</dc:creator>
  <cp:lastModifiedBy>Николай Прокофьев</cp:lastModifiedBy>
  <cp:revision>13</cp:revision>
  <cp:lastPrinted>2013-07-01T07:31:00Z</cp:lastPrinted>
  <dcterms:created xsi:type="dcterms:W3CDTF">2016-10-13T15:36:00Z</dcterms:created>
  <dcterms:modified xsi:type="dcterms:W3CDTF">2017-11-05T18:11:00Z</dcterms:modified>
</cp:coreProperties>
</file>